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34" w:rsidRDefault="008252AA" w:rsidP="00387A04">
      <w:pPr>
        <w:spacing w:after="0" w:line="240" w:lineRule="auto"/>
        <w:ind w:right="7938"/>
        <w:jc w:val="center"/>
        <w:rPr>
          <w:rFonts w:ascii="Times New Roman" w:hAnsi="Times New Roman" w:cs="Times New Roman"/>
          <w:b/>
          <w:u w:val="single"/>
        </w:rPr>
      </w:pPr>
      <w:r w:rsidRPr="008252AA">
        <w:rPr>
          <w:rFonts w:ascii="Times New Roman" w:hAnsi="Times New Roman" w:cs="Times New Roman"/>
          <w:b/>
          <w:u w:val="single"/>
        </w:rPr>
        <w:t>KALENDÁŘ DEVÁŤÁKA</w:t>
      </w:r>
    </w:p>
    <w:p w:rsidR="00387A04" w:rsidRDefault="00387A04" w:rsidP="00387A04">
      <w:pPr>
        <w:spacing w:after="0" w:line="240" w:lineRule="auto"/>
        <w:ind w:right="7938"/>
        <w:jc w:val="center"/>
        <w:rPr>
          <w:rFonts w:ascii="Times New Roman" w:hAnsi="Times New Roman" w:cs="Times New Roman"/>
          <w:b/>
          <w:u w:val="single"/>
        </w:rPr>
      </w:pPr>
    </w:p>
    <w:p w:rsidR="008252AA" w:rsidRPr="00387A04" w:rsidRDefault="00771CF9" w:rsidP="00387A04">
      <w:pPr>
        <w:spacing w:after="0" w:line="240" w:lineRule="auto"/>
        <w:ind w:right="79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ZÁŘÍ 2019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8252AA" w:rsidRPr="00387A04">
        <w:rPr>
          <w:rFonts w:ascii="Times New Roman" w:hAnsi="Times New Roman" w:cs="Times New Roman"/>
          <w:sz w:val="20"/>
          <w:szCs w:val="20"/>
        </w:rPr>
        <w:t>začátek posledního školního roku na naší základní škole</w:t>
      </w:r>
    </w:p>
    <w:p w:rsidR="008252AA" w:rsidRDefault="008252AA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b/>
          <w:sz w:val="20"/>
          <w:szCs w:val="20"/>
        </w:rPr>
        <w:t>Od října</w:t>
      </w:r>
      <w:r w:rsidRPr="00387A04">
        <w:rPr>
          <w:rFonts w:ascii="Times New Roman" w:hAnsi="Times New Roman" w:cs="Times New Roman"/>
          <w:b/>
          <w:sz w:val="20"/>
          <w:szCs w:val="20"/>
        </w:rPr>
        <w:tab/>
      </w:r>
      <w:r w:rsidRPr="00387A04">
        <w:rPr>
          <w:rFonts w:ascii="Times New Roman" w:hAnsi="Times New Roman" w:cs="Times New Roman"/>
          <w:sz w:val="20"/>
          <w:szCs w:val="20"/>
        </w:rPr>
        <w:t xml:space="preserve">dny otevřených dveří na středních školách, výdej přihlášek na </w:t>
      </w:r>
      <w:r w:rsidRPr="00387A04">
        <w:rPr>
          <w:rFonts w:ascii="Times New Roman" w:hAnsi="Times New Roman" w:cs="Times New Roman"/>
          <w:b/>
          <w:sz w:val="20"/>
          <w:szCs w:val="20"/>
          <w:u w:val="single"/>
        </w:rPr>
        <w:t>střední umělecké školy</w:t>
      </w:r>
      <w:r w:rsidRPr="00387A04">
        <w:rPr>
          <w:rFonts w:ascii="Times New Roman" w:hAnsi="Times New Roman" w:cs="Times New Roman"/>
          <w:sz w:val="20"/>
          <w:szCs w:val="20"/>
        </w:rPr>
        <w:t>. SLEDUJ INFORMACE NA INTERNETOVÝCH STRÁNKÁCH JEDNOTLIVÝCH ŠKOL, NÁSTĚNKU VÝCHOVNÉ PORADKYNĚ (</w:t>
      </w:r>
      <w:hyperlink r:id="rId4" w:history="1">
        <w:r w:rsidRPr="00387A04">
          <w:rPr>
            <w:rStyle w:val="Hypertextovodkaz"/>
            <w:rFonts w:ascii="Times New Roman" w:hAnsi="Times New Roman" w:cs="Times New Roman"/>
            <w:sz w:val="20"/>
            <w:szCs w:val="20"/>
          </w:rPr>
          <w:t>www.zkola.cz</w:t>
        </w:r>
      </w:hyperlink>
      <w:r w:rsidRPr="00387A04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387A04">
          <w:rPr>
            <w:rStyle w:val="Hypertextovodkaz"/>
            <w:rFonts w:ascii="Times New Roman" w:hAnsi="Times New Roman" w:cs="Times New Roman"/>
            <w:sz w:val="20"/>
            <w:szCs w:val="20"/>
          </w:rPr>
          <w:t>www.burzaskol.cz</w:t>
        </w:r>
      </w:hyperlink>
      <w:r w:rsidRPr="00387A04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387A04">
          <w:rPr>
            <w:rStyle w:val="Hypertextovodkaz"/>
            <w:rFonts w:ascii="Times New Roman" w:hAnsi="Times New Roman" w:cs="Times New Roman"/>
            <w:sz w:val="20"/>
            <w:szCs w:val="20"/>
          </w:rPr>
          <w:t>www.atlaskolstvi.cz</w:t>
        </w:r>
      </w:hyperlink>
      <w:r w:rsidRPr="00387A04">
        <w:rPr>
          <w:rFonts w:ascii="Times New Roman" w:hAnsi="Times New Roman" w:cs="Times New Roman"/>
          <w:sz w:val="20"/>
          <w:szCs w:val="20"/>
        </w:rPr>
        <w:t>)</w:t>
      </w:r>
    </w:p>
    <w:p w:rsidR="00387A04" w:rsidRPr="00387A04" w:rsidRDefault="00387A04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16"/>
          <w:szCs w:val="16"/>
        </w:rPr>
      </w:pPr>
    </w:p>
    <w:p w:rsidR="008252AA" w:rsidRPr="00387A04" w:rsidRDefault="00771CF9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Listopad 2019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8252AA" w:rsidRPr="00387A04">
        <w:rPr>
          <w:rFonts w:ascii="Times New Roman" w:hAnsi="Times New Roman" w:cs="Times New Roman"/>
          <w:sz w:val="20"/>
          <w:szCs w:val="20"/>
        </w:rPr>
        <w:t>rozdání předvyplněných přihlášek a zápisových lístků pro žáky podávající přihlášku do uměleckých oborů s talentovou zkouškou</w:t>
      </w:r>
    </w:p>
    <w:p w:rsidR="008252AA" w:rsidRPr="00387A04" w:rsidRDefault="00771CF9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30. 11. 2019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  <w:t>termín pro odevzdání přihlášek na umělecké střední školy;</w:t>
      </w:r>
      <w:r w:rsidR="008252AA" w:rsidRPr="00387A04">
        <w:rPr>
          <w:rFonts w:ascii="Times New Roman" w:hAnsi="Times New Roman" w:cs="Times New Roman"/>
          <w:sz w:val="20"/>
          <w:szCs w:val="20"/>
        </w:rPr>
        <w:t xml:space="preserve"> (např. konzervatoř, výtvarné obory, sportovní školy) – až 2 přihlášky</w:t>
      </w:r>
    </w:p>
    <w:p w:rsidR="008252AA" w:rsidRDefault="005416AE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15.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  <w:t xml:space="preserve">talentové zkoušky na uměleckých školách do oborů s talentovou zkouškou </w:t>
      </w:r>
    </w:p>
    <w:p w:rsidR="00387A04" w:rsidRPr="00387A04" w:rsidRDefault="00387A04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b/>
          <w:sz w:val="16"/>
          <w:szCs w:val="16"/>
        </w:rPr>
      </w:pPr>
    </w:p>
    <w:p w:rsidR="008252AA" w:rsidRPr="00387A04" w:rsidRDefault="00771CF9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LEDEN 2020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8252AA" w:rsidRPr="00387A04">
        <w:rPr>
          <w:rFonts w:ascii="Times New Roman" w:hAnsi="Times New Roman" w:cs="Times New Roman"/>
          <w:sz w:val="20"/>
          <w:szCs w:val="20"/>
        </w:rPr>
        <w:t>třídní schůzky o prospěchu za 1. pololetí</w:t>
      </w:r>
    </w:p>
    <w:p w:rsidR="008252AA" w:rsidRPr="00387A04" w:rsidRDefault="005416AE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31.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8252AA" w:rsidRPr="00387A04">
        <w:rPr>
          <w:rFonts w:ascii="Times New Roman" w:hAnsi="Times New Roman" w:cs="Times New Roman"/>
          <w:sz w:val="20"/>
          <w:szCs w:val="20"/>
        </w:rPr>
        <w:t>ředitelé SŠ zveřejní informace o přijímacích zkouškách,</w:t>
      </w:r>
      <w:r w:rsidR="00387A04">
        <w:rPr>
          <w:rFonts w:ascii="Times New Roman" w:hAnsi="Times New Roman" w:cs="Times New Roman"/>
          <w:sz w:val="20"/>
          <w:szCs w:val="20"/>
        </w:rPr>
        <w:t xml:space="preserve"> kritéria </w:t>
      </w:r>
      <w:proofErr w:type="gramStart"/>
      <w:r w:rsidR="00387A04">
        <w:rPr>
          <w:rFonts w:ascii="Times New Roman" w:hAnsi="Times New Roman" w:cs="Times New Roman"/>
          <w:sz w:val="20"/>
          <w:szCs w:val="20"/>
        </w:rPr>
        <w:t>přijetí,  počty</w:t>
      </w:r>
      <w:proofErr w:type="gramEnd"/>
      <w:r w:rsidR="008252AA" w:rsidRPr="00387A04">
        <w:rPr>
          <w:rFonts w:ascii="Times New Roman" w:hAnsi="Times New Roman" w:cs="Times New Roman"/>
          <w:sz w:val="20"/>
          <w:szCs w:val="20"/>
        </w:rPr>
        <w:t xml:space="preserve"> přijímaných uchazečů, podmínky přijetí</w:t>
      </w:r>
    </w:p>
    <w:p w:rsidR="008252AA" w:rsidRPr="00387A04" w:rsidRDefault="005416AE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7242D6" w:rsidRPr="00387A04">
        <w:rPr>
          <w:rFonts w:ascii="Times New Roman" w:hAnsi="Times New Roman" w:cs="Times New Roman"/>
          <w:sz w:val="20"/>
          <w:szCs w:val="20"/>
        </w:rPr>
        <w:t>ukončení 1. pololetí 9. třídy a vydání vysvědčení</w:t>
      </w:r>
      <w:r w:rsidR="008252AA" w:rsidRPr="00387A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42D6" w:rsidRPr="00387A04" w:rsidRDefault="00771CF9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ÚNOR 2020</w:t>
      </w:r>
      <w:r w:rsidR="007242D6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7242D6" w:rsidRPr="00387A04">
        <w:rPr>
          <w:rFonts w:ascii="Times New Roman" w:hAnsi="Times New Roman" w:cs="Times New Roman"/>
          <w:sz w:val="20"/>
          <w:szCs w:val="20"/>
        </w:rPr>
        <w:t>rozdání předvyplněných přihlášek (max. 2 kusy)</w:t>
      </w:r>
    </w:p>
    <w:p w:rsidR="007242D6" w:rsidRDefault="00771CF9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Březen 2020</w:t>
      </w:r>
      <w:r w:rsidR="007242D6" w:rsidRPr="00387A04">
        <w:rPr>
          <w:rFonts w:ascii="Times New Roman" w:hAnsi="Times New Roman" w:cs="Times New Roman"/>
          <w:b/>
          <w:sz w:val="20"/>
          <w:szCs w:val="20"/>
        </w:rPr>
        <w:tab/>
      </w:r>
      <w:r w:rsidR="007242D6" w:rsidRPr="00387A04">
        <w:rPr>
          <w:rFonts w:ascii="Times New Roman" w:hAnsi="Times New Roman" w:cs="Times New Roman"/>
          <w:sz w:val="20"/>
          <w:szCs w:val="20"/>
        </w:rPr>
        <w:t>rozdání zápisových lístků (každý žák jen 1 lístek)</w:t>
      </w:r>
    </w:p>
    <w:p w:rsidR="00387A04" w:rsidRPr="00387A04" w:rsidRDefault="00387A04" w:rsidP="00387A04">
      <w:pPr>
        <w:spacing w:after="0" w:line="240" w:lineRule="auto"/>
        <w:ind w:left="1416" w:right="7938" w:hanging="1416"/>
        <w:rPr>
          <w:rFonts w:ascii="Times New Roman" w:hAnsi="Times New Roman" w:cs="Times New Roman"/>
          <w:sz w:val="16"/>
          <w:szCs w:val="16"/>
        </w:rPr>
      </w:pPr>
    </w:p>
    <w:p w:rsidR="007242D6" w:rsidRDefault="00C45664" w:rsidP="00387A04">
      <w:pPr>
        <w:shd w:val="clear" w:color="auto" w:fill="D9D9D9" w:themeFill="background1" w:themeFillShade="D9"/>
        <w:spacing w:after="0" w:line="240" w:lineRule="auto"/>
        <w:ind w:left="1416" w:right="7938" w:hanging="14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7242D6" w:rsidRPr="00387A04">
        <w:rPr>
          <w:rFonts w:ascii="Times New Roman" w:hAnsi="Times New Roman" w:cs="Times New Roman"/>
          <w:b/>
          <w:sz w:val="20"/>
          <w:szCs w:val="20"/>
        </w:rPr>
        <w:tab/>
        <w:t>odevzdání přihlášek na příslušné střední školy (zajišťují zákonní zástupci)</w:t>
      </w:r>
    </w:p>
    <w:p w:rsidR="007242D6" w:rsidRPr="00387A04" w:rsidRDefault="007242D6" w:rsidP="00767374">
      <w:pPr>
        <w:shd w:val="clear" w:color="auto" w:fill="FFFFFF" w:themeFill="background1"/>
        <w:spacing w:after="0" w:line="240" w:lineRule="auto"/>
        <w:ind w:right="7938"/>
        <w:rPr>
          <w:rFonts w:ascii="Times New Roman" w:hAnsi="Times New Roman" w:cs="Times New Roman"/>
          <w:sz w:val="20"/>
          <w:szCs w:val="20"/>
        </w:rPr>
      </w:pPr>
    </w:p>
    <w:p w:rsidR="007242D6" w:rsidRPr="00387A04" w:rsidRDefault="00767374" w:rsidP="00387A04">
      <w:pPr>
        <w:shd w:val="clear" w:color="auto" w:fill="FFFFFF" w:themeFill="background1"/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JEDNOTNÉ PŘIJÍMACÍ ZKOUŠKY</w:t>
      </w:r>
      <w:r w:rsidR="007242D6" w:rsidRPr="00387A04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7242D6" w:rsidRPr="00387A04">
        <w:rPr>
          <w:rFonts w:ascii="Times New Roman" w:hAnsi="Times New Roman" w:cs="Times New Roman"/>
          <w:sz w:val="20"/>
          <w:szCs w:val="20"/>
        </w:rPr>
        <w:t xml:space="preserve"> ČJ</w:t>
      </w:r>
      <w:r w:rsidR="00FC6055">
        <w:rPr>
          <w:rFonts w:ascii="Times New Roman" w:hAnsi="Times New Roman" w:cs="Times New Roman"/>
          <w:sz w:val="20"/>
          <w:szCs w:val="20"/>
        </w:rPr>
        <w:t xml:space="preserve"> a literatura</w:t>
      </w:r>
      <w:r w:rsidR="007242D6" w:rsidRPr="00387A04">
        <w:rPr>
          <w:rFonts w:ascii="Times New Roman" w:hAnsi="Times New Roman" w:cs="Times New Roman"/>
          <w:sz w:val="20"/>
          <w:szCs w:val="20"/>
        </w:rPr>
        <w:t xml:space="preserve">, M </w:t>
      </w:r>
      <w:r w:rsidR="00FC6055">
        <w:rPr>
          <w:rFonts w:ascii="Times New Roman" w:hAnsi="Times New Roman" w:cs="Times New Roman"/>
          <w:sz w:val="20"/>
          <w:szCs w:val="20"/>
        </w:rPr>
        <w:t>a její aplikace (</w:t>
      </w:r>
      <w:hyperlink r:id="rId7" w:history="1">
        <w:r w:rsidR="00FC6055" w:rsidRPr="00473A1D">
          <w:rPr>
            <w:rStyle w:val="Hypertextovodkaz"/>
            <w:rFonts w:ascii="Times New Roman" w:hAnsi="Times New Roman" w:cs="Times New Roman"/>
            <w:sz w:val="20"/>
            <w:szCs w:val="20"/>
          </w:rPr>
          <w:t>www.cermat.cz</w:t>
        </w:r>
      </w:hyperlink>
      <w:r w:rsidR="00FC605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67374" w:rsidRPr="00FC6055" w:rsidRDefault="005416AE" w:rsidP="00387A04">
      <w:pPr>
        <w:shd w:val="clear" w:color="auto" w:fill="D9D9D9" w:themeFill="background1" w:themeFillShade="D9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TERMÍN: 1</w:t>
      </w:r>
      <w:r w:rsidR="00771CF9">
        <w:rPr>
          <w:rFonts w:ascii="Times New Roman" w:hAnsi="Times New Roman" w:cs="Times New Roman"/>
          <w:b/>
          <w:sz w:val="28"/>
          <w:szCs w:val="28"/>
          <w:u w:val="single"/>
        </w:rPr>
        <w:t>4. dubna 2020    2. TERMÍN:  15. dubna 2020</w:t>
      </w:r>
    </w:p>
    <w:p w:rsidR="00FC6055" w:rsidRPr="00FC6055" w:rsidRDefault="00FC6055" w:rsidP="00387A04">
      <w:pPr>
        <w:shd w:val="clear" w:color="auto" w:fill="D9D9D9" w:themeFill="background1" w:themeFillShade="D9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242D6" w:rsidRPr="00FC6055" w:rsidRDefault="00767374" w:rsidP="00387A04">
      <w:pPr>
        <w:shd w:val="clear" w:color="auto" w:fill="D9D9D9" w:themeFill="background1" w:themeFillShade="D9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055">
        <w:rPr>
          <w:rFonts w:ascii="Times New Roman" w:hAnsi="Times New Roman" w:cs="Times New Roman"/>
          <w:b/>
          <w:sz w:val="28"/>
          <w:szCs w:val="28"/>
          <w:u w:val="single"/>
        </w:rPr>
        <w:t>ná</w:t>
      </w:r>
      <w:r w:rsidR="007242D6" w:rsidRPr="00FC6055">
        <w:rPr>
          <w:rFonts w:ascii="Times New Roman" w:hAnsi="Times New Roman" w:cs="Times New Roman"/>
          <w:b/>
          <w:sz w:val="28"/>
          <w:szCs w:val="28"/>
          <w:u w:val="single"/>
        </w:rPr>
        <w:t>hradní termín</w:t>
      </w:r>
      <w:r w:rsidR="005416AE">
        <w:rPr>
          <w:rFonts w:ascii="Times New Roman" w:hAnsi="Times New Roman" w:cs="Times New Roman"/>
          <w:b/>
          <w:sz w:val="28"/>
          <w:szCs w:val="28"/>
          <w:u w:val="single"/>
        </w:rPr>
        <w:t>y: 13. a 14</w:t>
      </w:r>
      <w:r w:rsidR="00771CF9">
        <w:rPr>
          <w:rFonts w:ascii="Times New Roman" w:hAnsi="Times New Roman" w:cs="Times New Roman"/>
          <w:b/>
          <w:sz w:val="28"/>
          <w:szCs w:val="28"/>
          <w:u w:val="single"/>
        </w:rPr>
        <w:t>. května 2020</w:t>
      </w:r>
      <w:r w:rsidR="007242D6" w:rsidRPr="00FC605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87A04" w:rsidRPr="00387A04" w:rsidRDefault="00767374" w:rsidP="00387A04">
      <w:pPr>
        <w:shd w:val="clear" w:color="auto" w:fill="FFFFFF" w:themeFill="background1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87A04">
        <w:rPr>
          <w:rFonts w:ascii="Times New Roman" w:hAnsi="Times New Roman" w:cs="Times New Roman"/>
          <w:b/>
          <w:sz w:val="20"/>
          <w:szCs w:val="20"/>
        </w:rPr>
        <w:t>1.</w:t>
      </w:r>
      <w:r w:rsidR="00771C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7A04">
        <w:rPr>
          <w:rFonts w:ascii="Times New Roman" w:hAnsi="Times New Roman" w:cs="Times New Roman"/>
          <w:b/>
          <w:sz w:val="20"/>
          <w:szCs w:val="20"/>
        </w:rPr>
        <w:t xml:space="preserve">kolo přijímacího řízení </w:t>
      </w:r>
      <w:r>
        <w:rPr>
          <w:rFonts w:ascii="Times New Roman" w:hAnsi="Times New Roman" w:cs="Times New Roman"/>
          <w:b/>
          <w:sz w:val="20"/>
          <w:szCs w:val="20"/>
        </w:rPr>
        <w:t>(vyrozumění o výsledku do 2</w:t>
      </w:r>
      <w:r w:rsidRPr="00387A04">
        <w:rPr>
          <w:rFonts w:ascii="Times New Roman" w:hAnsi="Times New Roman" w:cs="Times New Roman"/>
          <w:b/>
          <w:sz w:val="20"/>
          <w:szCs w:val="20"/>
        </w:rPr>
        <w:t xml:space="preserve"> prac</w:t>
      </w:r>
      <w:r>
        <w:rPr>
          <w:rFonts w:ascii="Times New Roman" w:hAnsi="Times New Roman" w:cs="Times New Roman"/>
          <w:b/>
          <w:sz w:val="20"/>
          <w:szCs w:val="20"/>
        </w:rPr>
        <w:t xml:space="preserve">ovních </w:t>
      </w:r>
      <w:r w:rsidRPr="00387A04">
        <w:rPr>
          <w:rFonts w:ascii="Times New Roman" w:hAnsi="Times New Roman" w:cs="Times New Roman"/>
          <w:b/>
          <w:sz w:val="20"/>
          <w:szCs w:val="20"/>
        </w:rPr>
        <w:t>dnů</w:t>
      </w:r>
      <w:r>
        <w:rPr>
          <w:rFonts w:ascii="Times New Roman" w:hAnsi="Times New Roman" w:cs="Times New Roman"/>
          <w:b/>
          <w:sz w:val="20"/>
          <w:szCs w:val="20"/>
        </w:rPr>
        <w:t xml:space="preserve"> po zpřístupnění výsledků Centrem</w:t>
      </w:r>
      <w:r w:rsidRPr="00387A04">
        <w:rPr>
          <w:rFonts w:ascii="Times New Roman" w:hAnsi="Times New Roman" w:cs="Times New Roman"/>
          <w:b/>
          <w:sz w:val="20"/>
          <w:szCs w:val="20"/>
        </w:rPr>
        <w:t xml:space="preserve">: PŘIJATÍ – </w:t>
      </w:r>
      <w:r w:rsidRPr="00387A04">
        <w:rPr>
          <w:rFonts w:ascii="Times New Roman" w:hAnsi="Times New Roman" w:cs="Times New Roman"/>
          <w:sz w:val="20"/>
          <w:szCs w:val="20"/>
        </w:rPr>
        <w:t>na veřejně přístupném místě, nástěnka, internet,</w:t>
      </w:r>
      <w:r w:rsidRPr="00387A04">
        <w:rPr>
          <w:rFonts w:ascii="Times New Roman" w:hAnsi="Times New Roman" w:cs="Times New Roman"/>
          <w:b/>
          <w:sz w:val="20"/>
          <w:szCs w:val="20"/>
        </w:rPr>
        <w:t xml:space="preserve"> NEPŘIJATÍ – </w:t>
      </w:r>
      <w:r w:rsidRPr="00387A04">
        <w:rPr>
          <w:rFonts w:ascii="Times New Roman" w:hAnsi="Times New Roman" w:cs="Times New Roman"/>
          <w:sz w:val="20"/>
          <w:szCs w:val="20"/>
        </w:rPr>
        <w:t>doručeno rozhodnutí, odvolání je možné podat do 3 pracovních dnů od doručení rozhodnutí</w:t>
      </w:r>
    </w:p>
    <w:p w:rsidR="007242D6" w:rsidRDefault="007242D6" w:rsidP="00387A04">
      <w:pPr>
        <w:shd w:val="clear" w:color="auto" w:fill="FFFFFF" w:themeFill="background1"/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sz w:val="20"/>
          <w:szCs w:val="20"/>
        </w:rPr>
        <w:t xml:space="preserve">V případě </w:t>
      </w:r>
      <w:r w:rsidRPr="00387A04">
        <w:rPr>
          <w:rFonts w:ascii="Times New Roman" w:hAnsi="Times New Roman" w:cs="Times New Roman"/>
          <w:b/>
          <w:sz w:val="20"/>
          <w:szCs w:val="20"/>
        </w:rPr>
        <w:t>PŘIJETÍ do 10 pracovních dnů</w:t>
      </w:r>
      <w:r w:rsidRPr="00387A04">
        <w:rPr>
          <w:rFonts w:ascii="Times New Roman" w:hAnsi="Times New Roman" w:cs="Times New Roman"/>
          <w:sz w:val="20"/>
          <w:szCs w:val="20"/>
        </w:rPr>
        <w:t xml:space="preserve"> odevzdat </w:t>
      </w:r>
      <w:r w:rsidRPr="00387A04">
        <w:rPr>
          <w:rFonts w:ascii="Times New Roman" w:hAnsi="Times New Roman" w:cs="Times New Roman"/>
          <w:b/>
          <w:sz w:val="20"/>
          <w:szCs w:val="20"/>
        </w:rPr>
        <w:t>ZÁPISOVÝ LÍSTEK</w:t>
      </w:r>
      <w:r w:rsidRPr="00387A04">
        <w:rPr>
          <w:rFonts w:ascii="Times New Roman" w:hAnsi="Times New Roman" w:cs="Times New Roman"/>
          <w:sz w:val="20"/>
          <w:szCs w:val="20"/>
        </w:rPr>
        <w:t xml:space="preserve"> na SŠ.</w:t>
      </w:r>
    </w:p>
    <w:p w:rsidR="00387A04" w:rsidRPr="00387A04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rPr>
          <w:rFonts w:ascii="Times New Roman" w:hAnsi="Times New Roman" w:cs="Times New Roman"/>
          <w:sz w:val="16"/>
          <w:szCs w:val="16"/>
        </w:rPr>
      </w:pPr>
    </w:p>
    <w:p w:rsidR="007242D6" w:rsidRDefault="00771CF9" w:rsidP="00387A04">
      <w:pPr>
        <w:shd w:val="clear" w:color="auto" w:fill="FFFFFF" w:themeFill="background1"/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Květen, červen 2020</w:t>
      </w:r>
      <w:r w:rsidR="007242D6" w:rsidRPr="00387A04">
        <w:rPr>
          <w:rFonts w:ascii="Times New Roman" w:hAnsi="Times New Roman" w:cs="Times New Roman"/>
          <w:sz w:val="20"/>
          <w:szCs w:val="20"/>
        </w:rPr>
        <w:tab/>
        <w:t>druhé a další kola přijímacího řízení</w:t>
      </w:r>
    </w:p>
    <w:p w:rsidR="00387A04" w:rsidRPr="00387A04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rPr>
          <w:rFonts w:ascii="Times New Roman" w:hAnsi="Times New Roman" w:cs="Times New Roman"/>
          <w:sz w:val="16"/>
          <w:szCs w:val="16"/>
        </w:rPr>
      </w:pPr>
    </w:p>
    <w:p w:rsidR="007242D6" w:rsidRPr="00387A04" w:rsidRDefault="007242D6" w:rsidP="00387A04">
      <w:pPr>
        <w:shd w:val="clear" w:color="auto" w:fill="FFFFFF" w:themeFill="background1"/>
        <w:spacing w:after="0" w:line="240" w:lineRule="auto"/>
        <w:ind w:right="7938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sz w:val="20"/>
          <w:szCs w:val="20"/>
        </w:rPr>
        <w:t xml:space="preserve">Seznam škol a oborů pro druhé a další kola přijímacího řízení bude zveřejněn na internetu </w:t>
      </w:r>
      <w:hyperlink r:id="rId8" w:history="1">
        <w:r w:rsidRPr="00387A04">
          <w:rPr>
            <w:rStyle w:val="Hypertextovodkaz"/>
            <w:rFonts w:ascii="Times New Roman" w:hAnsi="Times New Roman" w:cs="Times New Roman"/>
            <w:sz w:val="20"/>
            <w:szCs w:val="20"/>
          </w:rPr>
          <w:t>www.zkola.cz</w:t>
        </w:r>
      </w:hyperlink>
      <w:r w:rsidRPr="00387A04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387A04">
          <w:rPr>
            <w:rStyle w:val="Hypertextovodkaz"/>
            <w:rFonts w:ascii="Times New Roman" w:hAnsi="Times New Roman" w:cs="Times New Roman"/>
            <w:sz w:val="20"/>
            <w:szCs w:val="20"/>
          </w:rPr>
          <w:t>www.burzaskol.cz</w:t>
        </w:r>
      </w:hyperlink>
      <w:r w:rsidRPr="00387A04">
        <w:rPr>
          <w:rFonts w:ascii="Times New Roman" w:hAnsi="Times New Roman" w:cs="Times New Roman"/>
          <w:sz w:val="20"/>
          <w:szCs w:val="20"/>
        </w:rPr>
        <w:t xml:space="preserve"> a na stránkách jednotlivých SŠ, termín záleží na řediteli SŠ. Zdrojem informací o volných místech jsou krajské úřady, které je musí ze zákona zveřejnit na internetu.</w:t>
      </w:r>
    </w:p>
    <w:p w:rsidR="007242D6" w:rsidRPr="00387A04" w:rsidRDefault="007242D6" w:rsidP="00387A04">
      <w:pPr>
        <w:shd w:val="clear" w:color="auto" w:fill="FFFFFF" w:themeFill="background1"/>
        <w:spacing w:after="0" w:line="240" w:lineRule="auto"/>
        <w:ind w:right="7938"/>
        <w:jc w:val="center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sz w:val="20"/>
          <w:szCs w:val="20"/>
        </w:rPr>
        <w:t>Všichni ž</w:t>
      </w:r>
      <w:r w:rsidR="00387A04">
        <w:rPr>
          <w:rFonts w:ascii="Times New Roman" w:hAnsi="Times New Roman" w:cs="Times New Roman"/>
          <w:sz w:val="20"/>
          <w:szCs w:val="20"/>
        </w:rPr>
        <w:t xml:space="preserve">áci </w:t>
      </w:r>
      <w:r w:rsidRPr="00387A04">
        <w:rPr>
          <w:rFonts w:ascii="Times New Roman" w:hAnsi="Times New Roman" w:cs="Times New Roman"/>
          <w:sz w:val="20"/>
          <w:szCs w:val="20"/>
        </w:rPr>
        <w:t>předloží výchovné poradkyni dopis o tom, na kterou školu a obor byli p</w:t>
      </w:r>
      <w:r w:rsidR="00771CF9">
        <w:rPr>
          <w:rFonts w:ascii="Times New Roman" w:hAnsi="Times New Roman" w:cs="Times New Roman"/>
          <w:sz w:val="20"/>
          <w:szCs w:val="20"/>
        </w:rPr>
        <w:t>řijati (kam nastoupí v září 2020</w:t>
      </w:r>
      <w:r w:rsidR="00387A04" w:rsidRPr="00387A04">
        <w:rPr>
          <w:rFonts w:ascii="Times New Roman" w:hAnsi="Times New Roman" w:cs="Times New Roman"/>
          <w:sz w:val="20"/>
          <w:szCs w:val="20"/>
        </w:rPr>
        <w:t>)</w:t>
      </w:r>
    </w:p>
    <w:p w:rsidR="00387A04" w:rsidRPr="00387A04" w:rsidRDefault="00771CF9" w:rsidP="00387A04">
      <w:pPr>
        <w:shd w:val="clear" w:color="auto" w:fill="FFFFFF" w:themeFill="background1"/>
        <w:spacing w:after="0" w:line="240" w:lineRule="auto"/>
        <w:ind w:left="1416" w:right="7938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ČERVEN 2020</w:t>
      </w:r>
      <w:r w:rsidR="00387A04" w:rsidRPr="00387A04">
        <w:rPr>
          <w:rFonts w:ascii="Times New Roman" w:hAnsi="Times New Roman" w:cs="Times New Roman"/>
          <w:sz w:val="20"/>
          <w:szCs w:val="20"/>
        </w:rPr>
        <w:tab/>
      </w:r>
      <w:r w:rsidR="00387A04">
        <w:rPr>
          <w:rFonts w:ascii="Times New Roman" w:hAnsi="Times New Roman" w:cs="Times New Roman"/>
          <w:sz w:val="20"/>
          <w:szCs w:val="20"/>
        </w:rPr>
        <w:tab/>
      </w:r>
      <w:r w:rsidR="00387A04" w:rsidRPr="00387A04">
        <w:rPr>
          <w:rFonts w:ascii="Times New Roman" w:hAnsi="Times New Roman" w:cs="Times New Roman"/>
          <w:sz w:val="20"/>
          <w:szCs w:val="20"/>
        </w:rPr>
        <w:t>VAŠE POSLEDNÍ ZVONĚNÍ NA NAŠÍ ZÁKLADNÍ ŠKOLE</w:t>
      </w:r>
    </w:p>
    <w:p w:rsidR="00387A04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sz w:val="20"/>
          <w:szCs w:val="20"/>
        </w:rPr>
        <w:t>HODNĚ ŠTĚSTÍ A ŠŤASTNÝ VÝBĚR NOVÉ ŠKOLY</w:t>
      </w:r>
    </w:p>
    <w:p w:rsidR="00387A04" w:rsidRPr="00387A04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sz w:val="16"/>
          <w:szCs w:val="16"/>
        </w:rPr>
      </w:pPr>
    </w:p>
    <w:p w:rsidR="00387A04" w:rsidRPr="00387A04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sz w:val="20"/>
          <w:szCs w:val="20"/>
        </w:rPr>
        <w:t xml:space="preserve">Vám přeje výchovná poradkyně Mgr. Gabriela </w:t>
      </w:r>
      <w:proofErr w:type="spellStart"/>
      <w:r w:rsidRPr="00387A04">
        <w:rPr>
          <w:rFonts w:ascii="Times New Roman" w:hAnsi="Times New Roman" w:cs="Times New Roman"/>
          <w:sz w:val="20"/>
          <w:szCs w:val="20"/>
        </w:rPr>
        <w:t>Cábová</w:t>
      </w:r>
      <w:proofErr w:type="spellEnd"/>
    </w:p>
    <w:p w:rsidR="00387A04" w:rsidRPr="00387A04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  <w:sz w:val="20"/>
          <w:szCs w:val="20"/>
        </w:rPr>
      </w:pPr>
      <w:r w:rsidRPr="00387A04">
        <w:rPr>
          <w:rFonts w:ascii="Times New Roman" w:hAnsi="Times New Roman" w:cs="Times New Roman"/>
          <w:sz w:val="20"/>
          <w:szCs w:val="20"/>
        </w:rPr>
        <w:t xml:space="preserve">Tel.: 571 658 920, 571 757 210, </w:t>
      </w:r>
      <w:hyperlink r:id="rId10" w:history="1">
        <w:r w:rsidRPr="00387A04">
          <w:rPr>
            <w:rStyle w:val="Hypertextovodkaz"/>
            <w:rFonts w:ascii="Times New Roman" w:hAnsi="Times New Roman" w:cs="Times New Roman"/>
            <w:sz w:val="20"/>
            <w:szCs w:val="20"/>
          </w:rPr>
          <w:t>gabriela.cabova@seznam.cz</w:t>
        </w:r>
      </w:hyperlink>
      <w:r w:rsidRPr="00387A04">
        <w:rPr>
          <w:rFonts w:ascii="Times New Roman" w:hAnsi="Times New Roman" w:cs="Times New Roman"/>
          <w:sz w:val="20"/>
          <w:szCs w:val="20"/>
        </w:rPr>
        <w:t>,</w:t>
      </w:r>
    </w:p>
    <w:p w:rsidR="00387A04" w:rsidRPr="007242D6" w:rsidRDefault="00387A04" w:rsidP="00387A04">
      <w:pPr>
        <w:shd w:val="clear" w:color="auto" w:fill="FFFFFF" w:themeFill="background1"/>
        <w:spacing w:after="0" w:line="240" w:lineRule="auto"/>
        <w:ind w:left="1416" w:right="7938" w:hanging="1416"/>
        <w:jc w:val="center"/>
        <w:rPr>
          <w:rFonts w:ascii="Times New Roman" w:hAnsi="Times New Roman" w:cs="Times New Roman"/>
        </w:rPr>
      </w:pPr>
      <w:r w:rsidRPr="00387A04">
        <w:rPr>
          <w:rFonts w:ascii="Times New Roman" w:hAnsi="Times New Roman" w:cs="Times New Roman"/>
          <w:sz w:val="20"/>
          <w:szCs w:val="20"/>
        </w:rPr>
        <w:t>Konzulta</w:t>
      </w:r>
      <w:r w:rsidR="00767374">
        <w:rPr>
          <w:rFonts w:ascii="Times New Roman" w:hAnsi="Times New Roman" w:cs="Times New Roman"/>
          <w:sz w:val="20"/>
          <w:szCs w:val="20"/>
        </w:rPr>
        <w:t xml:space="preserve">ční hodiny: </w:t>
      </w:r>
      <w:r w:rsidR="00771CF9">
        <w:rPr>
          <w:rFonts w:ascii="Times New Roman" w:hAnsi="Times New Roman" w:cs="Times New Roman"/>
          <w:sz w:val="20"/>
          <w:szCs w:val="20"/>
        </w:rPr>
        <w:t>ČTVRTEK 14.45</w:t>
      </w:r>
      <w:r w:rsidR="005416AE">
        <w:rPr>
          <w:rFonts w:ascii="Times New Roman" w:hAnsi="Times New Roman" w:cs="Times New Roman"/>
          <w:sz w:val="20"/>
          <w:szCs w:val="20"/>
        </w:rPr>
        <w:t xml:space="preserve"> – 15</w:t>
      </w:r>
      <w:r w:rsidR="00771CF9">
        <w:rPr>
          <w:rFonts w:ascii="Times New Roman" w:hAnsi="Times New Roman" w:cs="Times New Roman"/>
          <w:sz w:val="20"/>
          <w:szCs w:val="20"/>
        </w:rPr>
        <w:t>.3</w:t>
      </w:r>
      <w:bookmarkStart w:id="0" w:name="_GoBack"/>
      <w:bookmarkEnd w:id="0"/>
      <w:r w:rsidR="00C45664">
        <w:rPr>
          <w:rFonts w:ascii="Times New Roman" w:hAnsi="Times New Roman" w:cs="Times New Roman"/>
          <w:sz w:val="20"/>
          <w:szCs w:val="20"/>
        </w:rPr>
        <w:t>0</w:t>
      </w:r>
      <w:r w:rsidRPr="00387A04">
        <w:rPr>
          <w:rFonts w:ascii="Times New Roman" w:hAnsi="Times New Roman" w:cs="Times New Roman"/>
          <w:sz w:val="20"/>
          <w:szCs w:val="20"/>
        </w:rPr>
        <w:t xml:space="preserve"> hod. nebo kdykoli po telefonické nebo jiné</w:t>
      </w:r>
      <w:r>
        <w:rPr>
          <w:rFonts w:ascii="Times New Roman" w:hAnsi="Times New Roman" w:cs="Times New Roman"/>
        </w:rPr>
        <w:t xml:space="preserve"> domluvě.</w:t>
      </w:r>
    </w:p>
    <w:sectPr w:rsidR="00387A04" w:rsidRPr="007242D6" w:rsidSect="00387A04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72"/>
    <w:rsid w:val="00122434"/>
    <w:rsid w:val="00387A04"/>
    <w:rsid w:val="005416AE"/>
    <w:rsid w:val="007242D6"/>
    <w:rsid w:val="00767374"/>
    <w:rsid w:val="00771CF9"/>
    <w:rsid w:val="008252AA"/>
    <w:rsid w:val="00C45664"/>
    <w:rsid w:val="00F73E72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FFDF-4644-46E5-8578-0589A9D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5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ol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rma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askolstv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urzaskol.cz" TargetMode="External"/><Relationship Id="rId10" Type="http://schemas.openxmlformats.org/officeDocument/2006/relationships/hyperlink" Target="mailto:gabriela.cabova@seznam.cz" TargetMode="External"/><Relationship Id="rId4" Type="http://schemas.openxmlformats.org/officeDocument/2006/relationships/hyperlink" Target="http://www.zkola.cz" TargetMode="External"/><Relationship Id="rId9" Type="http://schemas.openxmlformats.org/officeDocument/2006/relationships/hyperlink" Target="http://www.burza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</dc:creator>
  <cp:keywords/>
  <dc:description/>
  <cp:lastModifiedBy>ucitel2</cp:lastModifiedBy>
  <cp:revision>7</cp:revision>
  <dcterms:created xsi:type="dcterms:W3CDTF">2015-11-02T15:31:00Z</dcterms:created>
  <dcterms:modified xsi:type="dcterms:W3CDTF">2019-11-04T15:48:00Z</dcterms:modified>
</cp:coreProperties>
</file>