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3618E6">
      <w:pPr>
        <w:rPr>
          <w:sz w:val="26"/>
          <w:szCs w:val="26"/>
        </w:rPr>
      </w:pPr>
      <w:r>
        <w:rPr>
          <w:sz w:val="26"/>
          <w:szCs w:val="26"/>
        </w:rPr>
        <w:t>Trojčlenka – další úlohy</w:t>
      </w:r>
    </w:p>
    <w:p w:rsidR="003618E6" w:rsidRDefault="003618E6">
      <w:pPr>
        <w:rPr>
          <w:sz w:val="26"/>
          <w:szCs w:val="26"/>
        </w:rPr>
      </w:pPr>
      <w:r>
        <w:rPr>
          <w:sz w:val="26"/>
          <w:szCs w:val="26"/>
        </w:rPr>
        <w:t>Tentokrát se podíváme na úlohy řešené trojčlenkou, ve kterých se pracuje se „</w:t>
      </w:r>
      <w:r w:rsidRPr="003618E6">
        <w:rPr>
          <w:b/>
          <w:sz w:val="26"/>
          <w:szCs w:val="26"/>
        </w:rPr>
        <w:t>zbývajícím časem</w:t>
      </w:r>
      <w:r>
        <w:rPr>
          <w:sz w:val="26"/>
          <w:szCs w:val="26"/>
        </w:rPr>
        <w:t xml:space="preserve">“. Například danou práci začne dělat 5 dělníků, ale po určitém čase se jejich </w:t>
      </w:r>
      <w:r w:rsidRPr="003618E6">
        <w:rPr>
          <w:b/>
          <w:sz w:val="26"/>
          <w:szCs w:val="26"/>
        </w:rPr>
        <w:t>počet změní</w:t>
      </w:r>
      <w:r>
        <w:rPr>
          <w:sz w:val="26"/>
          <w:szCs w:val="26"/>
        </w:rPr>
        <w:t xml:space="preserve"> (zvětší, zmenší) a zbytek práce tak bude dokončen jiným počtem dělníků. </w:t>
      </w:r>
    </w:p>
    <w:p w:rsidR="003618E6" w:rsidRDefault="003618E6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304800</wp:posOffset>
                </wp:positionV>
                <wp:extent cx="19050" cy="790575"/>
                <wp:effectExtent l="76200" t="38100" r="57150" b="2857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F0CE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07.4pt;margin-top:24pt;width:1.5pt;height:62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 xml:space="preserve">Uč. </w:t>
      </w:r>
      <w:r w:rsidRPr="009B48D5">
        <w:rPr>
          <w:b/>
          <w:i/>
          <w:sz w:val="26"/>
          <w:szCs w:val="26"/>
        </w:rPr>
        <w:t>112/11</w:t>
      </w:r>
      <w:r>
        <w:rPr>
          <w:sz w:val="26"/>
          <w:szCs w:val="26"/>
        </w:rPr>
        <w:t xml:space="preserve"> (práci začnou 4 dělníci a po </w:t>
      </w:r>
      <w:r w:rsidRPr="003618E6">
        <w:rPr>
          <w:color w:val="FF0000"/>
          <w:sz w:val="26"/>
          <w:szCs w:val="26"/>
        </w:rPr>
        <w:t xml:space="preserve">1. </w:t>
      </w:r>
      <w:r>
        <w:rPr>
          <w:sz w:val="26"/>
          <w:szCs w:val="26"/>
        </w:rPr>
        <w:t>hodině jeden odejde)</w:t>
      </w:r>
    </w:p>
    <w:p w:rsidR="003618E6" w:rsidRDefault="003618E6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43180</wp:posOffset>
                </wp:positionV>
                <wp:extent cx="0" cy="723900"/>
                <wp:effectExtent l="76200" t="0" r="57150" b="571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79353" id="Přímá spojnice se šipkou 1" o:spid="_x0000_s1026" type="#_x0000_t32" style="position:absolute;margin-left:72.4pt;margin-top:3.4pt;width:0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>Zápis:               4 děl. …………6</w:t>
      </w:r>
      <w:r w:rsidRPr="003618E6">
        <w:rPr>
          <w:color w:val="FF0000"/>
          <w:sz w:val="26"/>
          <w:szCs w:val="26"/>
        </w:rPr>
        <w:t>-1</w:t>
      </w:r>
      <w:r>
        <w:rPr>
          <w:sz w:val="26"/>
          <w:szCs w:val="26"/>
        </w:rPr>
        <w:t xml:space="preserve"> = 5 h</w:t>
      </w:r>
    </w:p>
    <w:p w:rsidR="003618E6" w:rsidRDefault="003618E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3 děl. ………………..x h            NpÚ (míň dělníků – delší čas)</w:t>
      </w:r>
    </w:p>
    <w:p w:rsidR="003618E6" w:rsidRDefault="003618E6">
      <w:pPr>
        <w:rPr>
          <w:sz w:val="26"/>
          <w:szCs w:val="26"/>
        </w:rPr>
      </w:pPr>
    </w:p>
    <w:p w:rsidR="003618E6" w:rsidRDefault="003618E6">
      <w:pPr>
        <w:rPr>
          <w:sz w:val="26"/>
          <w:szCs w:val="26"/>
        </w:rPr>
      </w:pPr>
    </w:p>
    <w:p w:rsidR="003618E6" w:rsidRDefault="003618E6">
      <w:pPr>
        <w:rPr>
          <w:rFonts w:eastAsiaTheme="minorEastAsia"/>
          <w:sz w:val="28"/>
          <w:szCs w:val="28"/>
        </w:rPr>
      </w:pPr>
      <w:r>
        <w:rPr>
          <w:sz w:val="26"/>
          <w:szCs w:val="26"/>
        </w:rPr>
        <w:t xml:space="preserve">Výpočet: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3618E6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</w:p>
    <w:p w:rsidR="003618E6" w:rsidRDefault="003618E6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X . 3 = 5 . 4</w:t>
      </w:r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X . 3 = 20</w:t>
      </w:r>
      <w:bookmarkStart w:id="0" w:name="_GoBack"/>
      <w:bookmarkEnd w:id="0"/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X = 20 : 3</w:t>
      </w:r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X =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h=6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h=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6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h 40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</w:rPr>
          <m:t>min</m:t>
        </m:r>
      </m:oMath>
    </w:p>
    <w:p w:rsidR="009B48D5" w:rsidRDefault="009B48D5">
      <w:pPr>
        <w:rPr>
          <w:rFonts w:eastAsiaTheme="minorEastAsia"/>
          <w:sz w:val="26"/>
          <w:szCs w:val="26"/>
        </w:rPr>
      </w:pPr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POZOR na čas v úlohách! Abyste se vyhnuli počítání se zlomky nebo desetinnými čísly, převádějte čas na menší jednotky, např. 1h20min = 80min</w:t>
      </w:r>
    </w:p>
    <w:p w:rsidR="009B48D5" w:rsidRDefault="009B48D5">
      <w:pPr>
        <w:rPr>
          <w:rFonts w:eastAsiaTheme="minorEastAsia"/>
          <w:b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Do sešitu vyřeš </w:t>
      </w:r>
      <w:r w:rsidRPr="009B48D5">
        <w:rPr>
          <w:rFonts w:eastAsiaTheme="minorEastAsia"/>
          <w:b/>
          <w:sz w:val="26"/>
          <w:szCs w:val="26"/>
        </w:rPr>
        <w:t>uč. 112/12</w:t>
      </w:r>
    </w:p>
    <w:p w:rsidR="009B48D5" w:rsidRDefault="009B48D5">
      <w:pPr>
        <w:rPr>
          <w:rFonts w:eastAsiaTheme="minorEastAsia"/>
          <w:sz w:val="26"/>
          <w:szCs w:val="26"/>
        </w:rPr>
      </w:pPr>
      <w:r w:rsidRPr="009262CC">
        <w:rPr>
          <w:rFonts w:eastAsiaTheme="minorEastAsia"/>
          <w:b/>
          <w:sz w:val="26"/>
          <w:szCs w:val="26"/>
          <w:u w:val="single"/>
        </w:rPr>
        <w:t>Další úlohy</w:t>
      </w:r>
      <w:r>
        <w:rPr>
          <w:rFonts w:eastAsiaTheme="minorEastAsia"/>
          <w:sz w:val="26"/>
          <w:szCs w:val="26"/>
        </w:rPr>
        <w:t xml:space="preserve"> vyřeš taky do sešitu:</w:t>
      </w:r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 Patnácti dřevorubcům by likvidace polomu trvala 12 dní. Kolik dní si tato práce vyžádala, pokud k nim bylo po čtyřech dnech práce přeřazeno dalších 5 dřevorubců?</w:t>
      </w:r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(řešení – 10 dní)</w:t>
      </w:r>
    </w:p>
    <w:p w:rsidR="009B48D5" w:rsidRDefault="009B48D5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2) </w:t>
      </w:r>
      <w:r w:rsidR="009262CC">
        <w:rPr>
          <w:rFonts w:eastAsiaTheme="minorEastAsia"/>
          <w:sz w:val="26"/>
          <w:szCs w:val="26"/>
        </w:rPr>
        <w:t>Dvanácti dělníkům by trvalo vyložení vagónů 7,5hodiny. Po třech hodinách však byli čtyři z nich přeřazeni na jinou práci. Jak dlouho nakonec trvalo vyložení vagónů?</w:t>
      </w:r>
    </w:p>
    <w:p w:rsidR="009262CC" w:rsidRDefault="009262CC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(řešení – 9,75h = 9h 45min)</w:t>
      </w:r>
    </w:p>
    <w:p w:rsidR="009262CC" w:rsidRDefault="009262CC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3) Na úklidu obchodu se podílí 8 uklízeček s pracovním úvazkem 4,5h denně. Poté, co dvě z nich ukončily pracovní poměr, musela být pracovní doba zbylým upravena. Na kolik hodin denně byla prodloužena?</w:t>
      </w:r>
    </w:p>
    <w:p w:rsidR="009262CC" w:rsidRPr="009B48D5" w:rsidRDefault="009262CC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(řešení – 6h denně)</w:t>
      </w:r>
    </w:p>
    <w:sectPr w:rsidR="009262CC" w:rsidRPr="009B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1E8506D"/>
    <w:multiLevelType w:val="multilevel"/>
    <w:tmpl w:val="6188F6FC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E6"/>
    <w:rsid w:val="00027688"/>
    <w:rsid w:val="003618E6"/>
    <w:rsid w:val="009262CC"/>
    <w:rsid w:val="009B48D5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A557"/>
  <w15:chartTrackingRefBased/>
  <w15:docId w15:val="{13DF3C72-990F-4B03-9BF3-27B976F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361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2020-04-26T18:57:00Z</dcterms:created>
  <dcterms:modified xsi:type="dcterms:W3CDTF">2020-04-26T19:25:00Z</dcterms:modified>
</cp:coreProperties>
</file>