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Pr="000359B2" w:rsidRDefault="000359B2" w:rsidP="000359B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359B2">
        <w:rPr>
          <w:rFonts w:ascii="Times New Roman" w:hAnsi="Times New Roman" w:cs="Times New Roman"/>
          <w:color w:val="FF0000"/>
          <w:sz w:val="24"/>
          <w:szCs w:val="24"/>
        </w:rPr>
        <w:t xml:space="preserve">! Prosím začněte psát na nový </w:t>
      </w:r>
      <w:proofErr w:type="gramStart"/>
      <w:r w:rsidRPr="000359B2">
        <w:rPr>
          <w:rFonts w:ascii="Times New Roman" w:hAnsi="Times New Roman" w:cs="Times New Roman"/>
          <w:color w:val="FF0000"/>
          <w:sz w:val="24"/>
          <w:szCs w:val="24"/>
        </w:rPr>
        <w:t>list !</w:t>
      </w:r>
      <w:bookmarkStart w:id="0" w:name="_GoBack"/>
      <w:bookmarkEnd w:id="0"/>
      <w:proofErr w:type="gramEnd"/>
    </w:p>
    <w:p w:rsidR="007151F8" w:rsidRDefault="00F56BD7" w:rsidP="007151F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Oxidy </w:t>
      </w:r>
    </w:p>
    <w:p w:rsidR="0079276F" w:rsidRPr="00160664" w:rsidRDefault="0079276F" w:rsidP="0079276F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60664">
        <w:rPr>
          <w:rFonts w:ascii="Times New Roman" w:hAnsi="Times New Roman" w:cs="Times New Roman"/>
          <w:b/>
          <w:color w:val="00B050"/>
          <w:sz w:val="24"/>
          <w:szCs w:val="24"/>
        </w:rPr>
        <w:t>Charakteristika oxidů</w:t>
      </w:r>
    </w:p>
    <w:p w:rsidR="00F56BD7" w:rsidRDefault="00F56BD7" w:rsidP="00F56BD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56BD7">
        <w:rPr>
          <w:rFonts w:ascii="Times New Roman" w:hAnsi="Times New Roman" w:cs="Times New Roman"/>
          <w:sz w:val="24"/>
          <w:szCs w:val="24"/>
        </w:rPr>
        <w:t>Jsou dvouprvkové sloučeniny kyslíku s dalším prvkem</w:t>
      </w:r>
    </w:p>
    <w:p w:rsidR="00F56BD7" w:rsidRDefault="00F56BD7" w:rsidP="00F56BD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to plynné látky, např. oxid uhličitý, oxid uhelnatý</w:t>
      </w:r>
    </w:p>
    <w:p w:rsidR="00F56BD7" w:rsidRDefault="00F56BD7" w:rsidP="00F56BD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Mohou se vyskytovat i jako pevné látky, např. oxid křemičitý, oxid vápenatý</w:t>
      </w:r>
    </w:p>
    <w:p w:rsidR="00F56BD7" w:rsidRDefault="00F56BD7" w:rsidP="00F56BD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Některé oxidy jsou jedovaté, např. oxid siřičitý nebo oxid uhelnatý</w:t>
      </w:r>
    </w:p>
    <w:p w:rsidR="0079276F" w:rsidRDefault="0079276F" w:rsidP="0079276F">
      <w:pPr>
        <w:rPr>
          <w:rFonts w:ascii="Times New Roman" w:hAnsi="Times New Roman" w:cs="Times New Roman"/>
          <w:sz w:val="24"/>
          <w:szCs w:val="24"/>
        </w:rPr>
      </w:pPr>
    </w:p>
    <w:p w:rsidR="0079276F" w:rsidRPr="00160664" w:rsidRDefault="0079276F" w:rsidP="0079276F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60664">
        <w:rPr>
          <w:rFonts w:ascii="Times New Roman" w:hAnsi="Times New Roman" w:cs="Times New Roman"/>
          <w:b/>
          <w:color w:val="00B050"/>
          <w:sz w:val="24"/>
          <w:szCs w:val="24"/>
        </w:rPr>
        <w:t>Využití oxidů</w:t>
      </w:r>
    </w:p>
    <w:p w:rsidR="0079276F" w:rsidRDefault="0079276F" w:rsidP="0079276F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Oxid uhličitý – jako chladící látka v chladících zařízeních, výroba sycených nápojů, plnění </w:t>
      </w:r>
      <w:proofErr w:type="gramStart"/>
      <w:r>
        <w:rPr>
          <w:rFonts w:ascii="Times New Roman" w:hAnsi="Times New Roman" w:cs="Times New Roman"/>
          <w:sz w:val="24"/>
          <w:szCs w:val="24"/>
        </w:rPr>
        <w:t>hasících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přístrojů</w:t>
      </w:r>
    </w:p>
    <w:p w:rsidR="0079276F" w:rsidRDefault="0079276F" w:rsidP="0079276F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uhelnatý – je složkou paliv vyráběných z uhlí (vodní a generátorový plyn)</w:t>
      </w:r>
    </w:p>
    <w:p w:rsidR="0079276F" w:rsidRDefault="0079276F" w:rsidP="0079276F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siřičitý – výroba kyseliny sírové, celulózy, dezinfekce sudů, sklepů</w:t>
      </w:r>
    </w:p>
    <w:p w:rsidR="0079276F" w:rsidRDefault="0079276F" w:rsidP="0079276F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křemičitý – ve stavebnictví</w:t>
      </w:r>
      <w:r w:rsidR="001108E8">
        <w:rPr>
          <w:rFonts w:ascii="Times New Roman" w:hAnsi="Times New Roman" w:cs="Times New Roman"/>
          <w:sz w:val="24"/>
          <w:szCs w:val="24"/>
        </w:rPr>
        <w:t xml:space="preserve"> (jako písek do malty a betonu)</w:t>
      </w:r>
      <w:r>
        <w:rPr>
          <w:rFonts w:ascii="Times New Roman" w:hAnsi="Times New Roman" w:cs="Times New Roman"/>
          <w:sz w:val="24"/>
          <w:szCs w:val="24"/>
        </w:rPr>
        <w:t>, při výrobě skla</w:t>
      </w:r>
    </w:p>
    <w:p w:rsidR="0079276F" w:rsidRDefault="001108E8" w:rsidP="0079276F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vápenatý – ve stavebnictví jako pálené vápno, je součástí cementu, přísada při výrobě skla a některých kovů</w:t>
      </w:r>
    </w:p>
    <w:p w:rsidR="001108E8" w:rsidRDefault="001108E8" w:rsidP="001108E8">
      <w:pPr>
        <w:rPr>
          <w:rFonts w:ascii="Times New Roman" w:hAnsi="Times New Roman" w:cs="Times New Roman"/>
          <w:sz w:val="24"/>
          <w:szCs w:val="24"/>
        </w:rPr>
      </w:pPr>
    </w:p>
    <w:p w:rsidR="001108E8" w:rsidRPr="00160664" w:rsidRDefault="00160664" w:rsidP="00160664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606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Názvosloví oxidů </w:t>
      </w:r>
    </w:p>
    <w:p w:rsidR="00160664" w:rsidRDefault="00160664" w:rsidP="00160664">
      <w:pPr>
        <w:pStyle w:val="Odstavecseseznamem"/>
        <w:rPr>
          <w:rFonts w:ascii="Times New Roman" w:hAnsi="Times New Roman" w:cs="Times New Roman"/>
          <w:color w:val="00B050"/>
          <w:sz w:val="24"/>
          <w:szCs w:val="24"/>
        </w:rPr>
      </w:pPr>
    </w:p>
    <w:p w:rsidR="00160664" w:rsidRDefault="00160664" w:rsidP="00160664">
      <w:pPr>
        <w:pStyle w:val="Odstavecseseznamem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cs-CZ"/>
        </w:rPr>
        <w:drawing>
          <wp:inline distT="0" distB="0" distL="0" distR="0" wp14:anchorId="6CA15D81">
            <wp:extent cx="3145790" cy="23596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664" w:rsidRDefault="00160664" w:rsidP="0016066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160664" w:rsidRDefault="00160664" w:rsidP="0016066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60664">
        <w:rPr>
          <w:rFonts w:ascii="Times New Roman" w:hAnsi="Times New Roman" w:cs="Times New Roman"/>
          <w:b/>
          <w:sz w:val="24"/>
          <w:szCs w:val="24"/>
        </w:rPr>
        <w:t>Příklad:</w:t>
      </w:r>
      <w:r w:rsidRPr="001606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160664" w:rsidRDefault="00160664" w:rsidP="00160664">
      <w:pPr>
        <w:rPr>
          <w:rFonts w:ascii="Times New Roman" w:hAnsi="Times New Roman" w:cs="Times New Roman"/>
          <w:sz w:val="24"/>
          <w:szCs w:val="24"/>
        </w:rPr>
      </w:pPr>
      <w:r w:rsidRPr="00160664">
        <w:rPr>
          <w:rFonts w:ascii="Times New Roman" w:hAnsi="Times New Roman" w:cs="Times New Roman"/>
          <w:sz w:val="24"/>
          <w:szCs w:val="24"/>
        </w:rPr>
        <w:t>Oxid uhličitý:………………</w:t>
      </w:r>
    </w:p>
    <w:p w:rsidR="00160664" w:rsidRDefault="00160664" w:rsidP="0016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vápenatý …………….</w:t>
      </w:r>
    </w:p>
    <w:p w:rsidR="00160664" w:rsidRPr="00160664" w:rsidRDefault="00160664" w:rsidP="0016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hlinitý ……………….</w:t>
      </w:r>
    </w:p>
    <w:p w:rsidR="00160664" w:rsidRPr="00160664" w:rsidRDefault="00160664" w:rsidP="00160664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160664" w:rsidRDefault="00160664" w:rsidP="00160664">
      <w:pPr>
        <w:pStyle w:val="Odstavecseseznamem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cs-CZ"/>
        </w:rPr>
        <w:drawing>
          <wp:inline distT="0" distB="0" distL="0" distR="0" wp14:anchorId="439C7AAB">
            <wp:extent cx="3133725" cy="2353310"/>
            <wp:effectExtent l="0" t="0" r="9525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664" w:rsidRDefault="00160664" w:rsidP="0016066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160664" w:rsidRPr="00160664" w:rsidRDefault="00160664" w:rsidP="00160664">
      <w:pPr>
        <w:rPr>
          <w:rFonts w:ascii="Times New Roman" w:hAnsi="Times New Roman" w:cs="Times New Roman"/>
          <w:b/>
          <w:sz w:val="24"/>
          <w:szCs w:val="24"/>
        </w:rPr>
      </w:pPr>
      <w:r w:rsidRPr="00160664">
        <w:rPr>
          <w:rFonts w:ascii="Times New Roman" w:hAnsi="Times New Roman" w:cs="Times New Roman"/>
          <w:b/>
          <w:sz w:val="24"/>
          <w:szCs w:val="24"/>
        </w:rPr>
        <w:t>Příklad:</w:t>
      </w:r>
    </w:p>
    <w:p w:rsidR="00160664" w:rsidRDefault="00160664" w:rsidP="0016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60664" w:rsidRDefault="00160664" w:rsidP="0016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…………………….</w:t>
      </w:r>
    </w:p>
    <w:p w:rsidR="00160664" w:rsidRPr="00160664" w:rsidRDefault="00160664" w:rsidP="0016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9276F" w:rsidRPr="0079276F" w:rsidRDefault="0079276F" w:rsidP="007927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276F" w:rsidRDefault="0079276F" w:rsidP="0079276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276F" w:rsidRPr="00F56BD7" w:rsidRDefault="0079276F" w:rsidP="0079276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56BD7" w:rsidRPr="00F56BD7" w:rsidRDefault="00F56BD7" w:rsidP="00F56B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4346C" w:rsidRDefault="0034346C" w:rsidP="0034346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8947E9" w:rsidRDefault="008947E9" w:rsidP="00727CCD">
      <w:pPr>
        <w:rPr>
          <w:rFonts w:ascii="Times New Roman" w:hAnsi="Times New Roman" w:cs="Times New Roman"/>
          <w:sz w:val="24"/>
          <w:szCs w:val="24"/>
        </w:rPr>
      </w:pPr>
    </w:p>
    <w:sectPr w:rsidR="0089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4FB0755"/>
    <w:multiLevelType w:val="hybridMultilevel"/>
    <w:tmpl w:val="0C8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8653E"/>
    <w:multiLevelType w:val="hybridMultilevel"/>
    <w:tmpl w:val="FEEA10B4"/>
    <w:lvl w:ilvl="0" w:tplc="0BC85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E730F"/>
    <w:multiLevelType w:val="hybridMultilevel"/>
    <w:tmpl w:val="997C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A0D69"/>
    <w:multiLevelType w:val="hybridMultilevel"/>
    <w:tmpl w:val="5EC8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E2690"/>
    <w:multiLevelType w:val="hybridMultilevel"/>
    <w:tmpl w:val="172EB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1299"/>
    <w:multiLevelType w:val="hybridMultilevel"/>
    <w:tmpl w:val="3A064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45086"/>
    <w:multiLevelType w:val="hybridMultilevel"/>
    <w:tmpl w:val="F27AB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C13E4"/>
    <w:multiLevelType w:val="hybridMultilevel"/>
    <w:tmpl w:val="9116A536"/>
    <w:lvl w:ilvl="0" w:tplc="A978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C45A1"/>
    <w:multiLevelType w:val="hybridMultilevel"/>
    <w:tmpl w:val="C60430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1433F"/>
    <w:multiLevelType w:val="hybridMultilevel"/>
    <w:tmpl w:val="496638CC"/>
    <w:lvl w:ilvl="0" w:tplc="37F400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641E319B"/>
    <w:multiLevelType w:val="hybridMultilevel"/>
    <w:tmpl w:val="D4CE8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15"/>
  </w:num>
  <w:num w:numId="5">
    <w:abstractNumId w:val="31"/>
  </w:num>
  <w:num w:numId="6">
    <w:abstractNumId w:val="17"/>
  </w:num>
  <w:num w:numId="7">
    <w:abstractNumId w:val="27"/>
  </w:num>
  <w:num w:numId="8">
    <w:abstractNumId w:val="13"/>
  </w:num>
  <w:num w:numId="9">
    <w:abstractNumId w:val="6"/>
  </w:num>
  <w:num w:numId="10">
    <w:abstractNumId w:val="22"/>
  </w:num>
  <w:num w:numId="11">
    <w:abstractNumId w:val="26"/>
  </w:num>
  <w:num w:numId="12">
    <w:abstractNumId w:val="24"/>
  </w:num>
  <w:num w:numId="13">
    <w:abstractNumId w:val="0"/>
  </w:num>
  <w:num w:numId="14">
    <w:abstractNumId w:val="16"/>
  </w:num>
  <w:num w:numId="15">
    <w:abstractNumId w:val="23"/>
  </w:num>
  <w:num w:numId="16">
    <w:abstractNumId w:val="5"/>
  </w:num>
  <w:num w:numId="17">
    <w:abstractNumId w:val="10"/>
  </w:num>
  <w:num w:numId="18">
    <w:abstractNumId w:val="3"/>
  </w:num>
  <w:num w:numId="19">
    <w:abstractNumId w:val="1"/>
  </w:num>
  <w:num w:numId="20">
    <w:abstractNumId w:val="2"/>
  </w:num>
  <w:num w:numId="21">
    <w:abstractNumId w:val="32"/>
  </w:num>
  <w:num w:numId="22">
    <w:abstractNumId w:val="29"/>
  </w:num>
  <w:num w:numId="23">
    <w:abstractNumId w:val="18"/>
  </w:num>
  <w:num w:numId="24">
    <w:abstractNumId w:val="14"/>
  </w:num>
  <w:num w:numId="25">
    <w:abstractNumId w:val="4"/>
  </w:num>
  <w:num w:numId="26">
    <w:abstractNumId w:val="8"/>
  </w:num>
  <w:num w:numId="27">
    <w:abstractNumId w:val="9"/>
  </w:num>
  <w:num w:numId="28">
    <w:abstractNumId w:val="7"/>
  </w:num>
  <w:num w:numId="29">
    <w:abstractNumId w:val="21"/>
  </w:num>
  <w:num w:numId="30">
    <w:abstractNumId w:val="19"/>
  </w:num>
  <w:num w:numId="31">
    <w:abstractNumId w:val="12"/>
  </w:num>
  <w:num w:numId="32">
    <w:abstractNumId w:val="2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359B2"/>
    <w:rsid w:val="00041CE3"/>
    <w:rsid w:val="000639C0"/>
    <w:rsid w:val="000641BF"/>
    <w:rsid w:val="00094F80"/>
    <w:rsid w:val="000A53F3"/>
    <w:rsid w:val="000B0842"/>
    <w:rsid w:val="000C3EC4"/>
    <w:rsid w:val="000C5ACD"/>
    <w:rsid w:val="000D2130"/>
    <w:rsid w:val="001108E8"/>
    <w:rsid w:val="0013452D"/>
    <w:rsid w:val="001367BC"/>
    <w:rsid w:val="001400A2"/>
    <w:rsid w:val="001473D3"/>
    <w:rsid w:val="00150211"/>
    <w:rsid w:val="00152DF3"/>
    <w:rsid w:val="00156411"/>
    <w:rsid w:val="00160664"/>
    <w:rsid w:val="00161A1A"/>
    <w:rsid w:val="00161AA7"/>
    <w:rsid w:val="00174139"/>
    <w:rsid w:val="00190AA1"/>
    <w:rsid w:val="00192823"/>
    <w:rsid w:val="001B662A"/>
    <w:rsid w:val="001C22C5"/>
    <w:rsid w:val="001E2942"/>
    <w:rsid w:val="00222560"/>
    <w:rsid w:val="002241A4"/>
    <w:rsid w:val="00232A9E"/>
    <w:rsid w:val="00232C39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53851"/>
    <w:rsid w:val="00386AD3"/>
    <w:rsid w:val="00386C21"/>
    <w:rsid w:val="003C08D0"/>
    <w:rsid w:val="003C4703"/>
    <w:rsid w:val="003D0769"/>
    <w:rsid w:val="003D3AFA"/>
    <w:rsid w:val="003D4668"/>
    <w:rsid w:val="003E089A"/>
    <w:rsid w:val="003E21E9"/>
    <w:rsid w:val="003E592C"/>
    <w:rsid w:val="00422095"/>
    <w:rsid w:val="00427EB0"/>
    <w:rsid w:val="0043013D"/>
    <w:rsid w:val="00440AB3"/>
    <w:rsid w:val="00457E39"/>
    <w:rsid w:val="00462AB6"/>
    <w:rsid w:val="00473B03"/>
    <w:rsid w:val="00485074"/>
    <w:rsid w:val="00494B7D"/>
    <w:rsid w:val="00494CA7"/>
    <w:rsid w:val="0049639E"/>
    <w:rsid w:val="004A24F5"/>
    <w:rsid w:val="004C4180"/>
    <w:rsid w:val="004C519C"/>
    <w:rsid w:val="004D0681"/>
    <w:rsid w:val="004D76A6"/>
    <w:rsid w:val="004D7DAA"/>
    <w:rsid w:val="004F3407"/>
    <w:rsid w:val="00501135"/>
    <w:rsid w:val="0050147A"/>
    <w:rsid w:val="00510201"/>
    <w:rsid w:val="00513DB7"/>
    <w:rsid w:val="00516944"/>
    <w:rsid w:val="005174CD"/>
    <w:rsid w:val="00526C31"/>
    <w:rsid w:val="0054288F"/>
    <w:rsid w:val="00550EC7"/>
    <w:rsid w:val="005517E9"/>
    <w:rsid w:val="00557A06"/>
    <w:rsid w:val="005A1882"/>
    <w:rsid w:val="005A3B19"/>
    <w:rsid w:val="005A493E"/>
    <w:rsid w:val="005B7723"/>
    <w:rsid w:val="005C1391"/>
    <w:rsid w:val="005C7257"/>
    <w:rsid w:val="005D0173"/>
    <w:rsid w:val="005D0FE9"/>
    <w:rsid w:val="005D13EA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21D2"/>
    <w:rsid w:val="0068268A"/>
    <w:rsid w:val="00684C18"/>
    <w:rsid w:val="00687E12"/>
    <w:rsid w:val="00690563"/>
    <w:rsid w:val="006A1A16"/>
    <w:rsid w:val="006A5577"/>
    <w:rsid w:val="006A66F9"/>
    <w:rsid w:val="006B3326"/>
    <w:rsid w:val="006B617E"/>
    <w:rsid w:val="006C3F98"/>
    <w:rsid w:val="006D36C4"/>
    <w:rsid w:val="006E087C"/>
    <w:rsid w:val="006E75DE"/>
    <w:rsid w:val="006E7B11"/>
    <w:rsid w:val="00700052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276F"/>
    <w:rsid w:val="00793F94"/>
    <w:rsid w:val="007954B4"/>
    <w:rsid w:val="007A0598"/>
    <w:rsid w:val="007A55D3"/>
    <w:rsid w:val="007B1661"/>
    <w:rsid w:val="007B3F2B"/>
    <w:rsid w:val="007B5336"/>
    <w:rsid w:val="007C0E0E"/>
    <w:rsid w:val="007C12BB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73566"/>
    <w:rsid w:val="00884C4A"/>
    <w:rsid w:val="008947E9"/>
    <w:rsid w:val="00896159"/>
    <w:rsid w:val="008D4DB9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2EE1"/>
    <w:rsid w:val="00A674AB"/>
    <w:rsid w:val="00A86F87"/>
    <w:rsid w:val="00AB41AE"/>
    <w:rsid w:val="00AB4FC6"/>
    <w:rsid w:val="00AB56FE"/>
    <w:rsid w:val="00AC1ADF"/>
    <w:rsid w:val="00B05E8B"/>
    <w:rsid w:val="00B126EF"/>
    <w:rsid w:val="00B24607"/>
    <w:rsid w:val="00B53AFB"/>
    <w:rsid w:val="00B64EF0"/>
    <w:rsid w:val="00B7423C"/>
    <w:rsid w:val="00B75E94"/>
    <w:rsid w:val="00B77125"/>
    <w:rsid w:val="00B83506"/>
    <w:rsid w:val="00B847EA"/>
    <w:rsid w:val="00BA1461"/>
    <w:rsid w:val="00BA4468"/>
    <w:rsid w:val="00BA77D2"/>
    <w:rsid w:val="00BC4BAA"/>
    <w:rsid w:val="00BE5C34"/>
    <w:rsid w:val="00BF1A45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66D1D"/>
    <w:rsid w:val="00C73087"/>
    <w:rsid w:val="00CB10D0"/>
    <w:rsid w:val="00CB113B"/>
    <w:rsid w:val="00CB60A1"/>
    <w:rsid w:val="00CB7A54"/>
    <w:rsid w:val="00CC6B2D"/>
    <w:rsid w:val="00CD5828"/>
    <w:rsid w:val="00CD5DDE"/>
    <w:rsid w:val="00CD6031"/>
    <w:rsid w:val="00CE1929"/>
    <w:rsid w:val="00CE5A65"/>
    <w:rsid w:val="00D02988"/>
    <w:rsid w:val="00D0523F"/>
    <w:rsid w:val="00D112BA"/>
    <w:rsid w:val="00D34529"/>
    <w:rsid w:val="00D36D2C"/>
    <w:rsid w:val="00D371DC"/>
    <w:rsid w:val="00D44535"/>
    <w:rsid w:val="00D50071"/>
    <w:rsid w:val="00D50BCB"/>
    <w:rsid w:val="00D5483C"/>
    <w:rsid w:val="00D63559"/>
    <w:rsid w:val="00D83ABA"/>
    <w:rsid w:val="00DA3534"/>
    <w:rsid w:val="00DB6EF1"/>
    <w:rsid w:val="00DE3B9E"/>
    <w:rsid w:val="00DE7DED"/>
    <w:rsid w:val="00DF7125"/>
    <w:rsid w:val="00E0399B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049B"/>
    <w:rsid w:val="00E83C19"/>
    <w:rsid w:val="00E86ACD"/>
    <w:rsid w:val="00E95AE5"/>
    <w:rsid w:val="00EA374F"/>
    <w:rsid w:val="00EC1119"/>
    <w:rsid w:val="00EC663A"/>
    <w:rsid w:val="00ED7608"/>
    <w:rsid w:val="00EF072B"/>
    <w:rsid w:val="00EF46F3"/>
    <w:rsid w:val="00F00DA3"/>
    <w:rsid w:val="00F1013E"/>
    <w:rsid w:val="00F2368D"/>
    <w:rsid w:val="00F25F71"/>
    <w:rsid w:val="00F56BD7"/>
    <w:rsid w:val="00F70B32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994E-FC5D-4323-B06E-34D14E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45</cp:revision>
  <cp:lastPrinted>2019-11-28T09:51:00Z</cp:lastPrinted>
  <dcterms:created xsi:type="dcterms:W3CDTF">2020-04-04T08:03:00Z</dcterms:created>
  <dcterms:modified xsi:type="dcterms:W3CDTF">2020-04-26T14:35:00Z</dcterms:modified>
</cp:coreProperties>
</file>