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01" w:rsidRPr="00376AAE" w:rsidRDefault="006C4301" w:rsidP="008974C8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76AAE">
        <w:rPr>
          <w:rFonts w:ascii="Times New Roman" w:hAnsi="Times New Roman" w:cs="Times New Roman"/>
          <w:b/>
          <w:color w:val="002060"/>
          <w:sz w:val="32"/>
          <w:szCs w:val="32"/>
        </w:rPr>
        <w:t>Podmínky života – neživé složky přírody</w:t>
      </w:r>
    </w:p>
    <w:p w:rsidR="00AA446A" w:rsidRPr="00376AAE" w:rsidRDefault="006C4301" w:rsidP="008974C8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76A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(abiotické faktory) </w:t>
      </w:r>
    </w:p>
    <w:p w:rsidR="008974C8" w:rsidRDefault="008974C8" w:rsidP="00505B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803" w:rsidRPr="00D80489" w:rsidRDefault="006A6587" w:rsidP="00D80489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489">
        <w:rPr>
          <w:rFonts w:ascii="Times New Roman" w:hAnsi="Times New Roman" w:cs="Times New Roman"/>
          <w:sz w:val="24"/>
          <w:szCs w:val="24"/>
        </w:rPr>
        <w:t>Jak už dobře víte, život na Zemi je</w:t>
      </w:r>
      <w:r w:rsidR="006C4301" w:rsidRPr="00D80489">
        <w:rPr>
          <w:rFonts w:ascii="Times New Roman" w:hAnsi="Times New Roman" w:cs="Times New Roman"/>
          <w:sz w:val="24"/>
          <w:szCs w:val="24"/>
        </w:rPr>
        <w:t xml:space="preserve"> závislý na existenci Slunce, které jak se zdá, je teprve v necelé polovině svého života. Světlo a teplo, jakožto neživé (abiotické) faktory mají obrovský vliv a dopad na náhodný vývoj (evoluci)</w:t>
      </w:r>
      <w:r w:rsidR="00ED210F" w:rsidRPr="00D80489">
        <w:rPr>
          <w:rFonts w:ascii="Times New Roman" w:hAnsi="Times New Roman" w:cs="Times New Roman"/>
          <w:sz w:val="24"/>
          <w:szCs w:val="24"/>
        </w:rPr>
        <w:t>, udržení a rozvoj</w:t>
      </w:r>
      <w:r w:rsidR="006C4301" w:rsidRPr="00D80489">
        <w:rPr>
          <w:rFonts w:ascii="Times New Roman" w:hAnsi="Times New Roman" w:cs="Times New Roman"/>
          <w:sz w:val="24"/>
          <w:szCs w:val="24"/>
        </w:rPr>
        <w:t xml:space="preserve"> života všech živých složek</w:t>
      </w:r>
      <w:r w:rsidR="00ED210F" w:rsidRPr="00D80489">
        <w:rPr>
          <w:rFonts w:ascii="Times New Roman" w:hAnsi="Times New Roman" w:cs="Times New Roman"/>
          <w:sz w:val="24"/>
          <w:szCs w:val="24"/>
        </w:rPr>
        <w:t xml:space="preserve"> jak na souši, tak i ve vodě</w:t>
      </w:r>
      <w:r w:rsidR="006C4301" w:rsidRPr="00D80489">
        <w:rPr>
          <w:rFonts w:ascii="Times New Roman" w:hAnsi="Times New Roman" w:cs="Times New Roman"/>
          <w:sz w:val="24"/>
          <w:szCs w:val="24"/>
        </w:rPr>
        <w:t>.</w:t>
      </w:r>
    </w:p>
    <w:p w:rsidR="006A6587" w:rsidRPr="00D80489" w:rsidRDefault="006A6587" w:rsidP="00D80489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489">
        <w:rPr>
          <w:rFonts w:ascii="Times New Roman" w:hAnsi="Times New Roman" w:cs="Times New Roman"/>
          <w:sz w:val="24"/>
          <w:szCs w:val="24"/>
        </w:rPr>
        <w:t>Teplota, stejně tak jako sluneční záření vytváří podmínky pro život, které nelze jiným způsobem nahradit – jsou tedy nezbytné pro rozvoj a udržení života</w:t>
      </w:r>
      <w:r w:rsidR="00294455" w:rsidRPr="00D80489">
        <w:rPr>
          <w:rFonts w:ascii="Times New Roman" w:hAnsi="Times New Roman" w:cs="Times New Roman"/>
          <w:sz w:val="24"/>
          <w:szCs w:val="24"/>
        </w:rPr>
        <w:t xml:space="preserve"> na Zemi</w:t>
      </w:r>
      <w:r w:rsidRPr="00D80489">
        <w:rPr>
          <w:rFonts w:ascii="Times New Roman" w:hAnsi="Times New Roman" w:cs="Times New Roman"/>
          <w:sz w:val="24"/>
          <w:szCs w:val="24"/>
        </w:rPr>
        <w:t>, tak jako ho dnes známe.</w:t>
      </w:r>
      <w:r w:rsidR="00294455" w:rsidRPr="00D80489">
        <w:rPr>
          <w:rFonts w:ascii="Times New Roman" w:hAnsi="Times New Roman" w:cs="Times New Roman"/>
          <w:sz w:val="24"/>
          <w:szCs w:val="24"/>
        </w:rPr>
        <w:t xml:space="preserve"> Teplota se také velkou měrou podílí na fungování řady přírodních procesů, jako je již několikrát zmiňovaná fotosyntéza. Jak uvidíte, není teplota na Zemi všude stejná, a to jak ve vertikálním směru (nížiny – hory), tak i </w:t>
      </w:r>
      <w:r w:rsidR="00A907C6" w:rsidRPr="00D80489">
        <w:rPr>
          <w:rFonts w:ascii="Times New Roman" w:hAnsi="Times New Roman" w:cs="Times New Roman"/>
          <w:sz w:val="24"/>
          <w:szCs w:val="24"/>
        </w:rPr>
        <w:t>ve směru rovnoběžek (od pólů směrem k rovníku). A to je také jeden z důvodů, proč se u živých organismů vytvořily velmi dokonalé (sofistikované)</w:t>
      </w:r>
      <w:r w:rsidR="00294455" w:rsidRPr="00D80489">
        <w:rPr>
          <w:rFonts w:ascii="Times New Roman" w:hAnsi="Times New Roman" w:cs="Times New Roman"/>
          <w:sz w:val="24"/>
          <w:szCs w:val="24"/>
        </w:rPr>
        <w:t xml:space="preserve"> </w:t>
      </w:r>
      <w:r w:rsidR="00A907C6" w:rsidRPr="00D80489">
        <w:rPr>
          <w:rFonts w:ascii="Times New Roman" w:hAnsi="Times New Roman" w:cs="Times New Roman"/>
          <w:sz w:val="24"/>
          <w:szCs w:val="24"/>
        </w:rPr>
        <w:t>přizpůsobení se (adaptace) na změny teplot v průběhu vývoje (evoluce).</w:t>
      </w:r>
    </w:p>
    <w:p w:rsidR="00BB1002" w:rsidRDefault="00BB1002" w:rsidP="00505B0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1D4E22" w:rsidRDefault="00BB1002" w:rsidP="00505B0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1) Na obrázku je vidět rozdělení</w:t>
      </w:r>
      <w:r w:rsidR="005F7EE3">
        <w:rPr>
          <w:rFonts w:ascii="Times New Roman" w:hAnsi="Times New Roman" w:cs="Times New Roman"/>
          <w:color w:val="0070C0"/>
          <w:sz w:val="24"/>
          <w:szCs w:val="24"/>
        </w:rPr>
        <w:t xml:space="preserve"> průměrných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teplot na Zemi – napiš, kde je nejvyšší a kde je nejnižší </w:t>
      </w:r>
      <w:r w:rsidR="005F7EE3">
        <w:rPr>
          <w:rFonts w:ascii="Times New Roman" w:hAnsi="Times New Roman" w:cs="Times New Roman"/>
          <w:color w:val="0070C0"/>
          <w:sz w:val="24"/>
          <w:szCs w:val="24"/>
        </w:rPr>
        <w:t xml:space="preserve">průměrná </w:t>
      </w:r>
      <w:r>
        <w:rPr>
          <w:rFonts w:ascii="Times New Roman" w:hAnsi="Times New Roman" w:cs="Times New Roman"/>
          <w:color w:val="0070C0"/>
          <w:sz w:val="24"/>
          <w:szCs w:val="24"/>
        </w:rPr>
        <w:t>teplota – pokus se to vysvětlit.</w:t>
      </w:r>
    </w:p>
    <w:p w:rsidR="005F7EE3" w:rsidRPr="00000F46" w:rsidRDefault="005F7EE3" w:rsidP="005F7EE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cs-CZ"/>
        </w:rPr>
        <w:drawing>
          <wp:inline distT="0" distB="0" distL="0" distR="0" wp14:anchorId="28BB504C">
            <wp:extent cx="4072443" cy="298132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20" cy="2985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EE3" w:rsidRDefault="005F7EE3" w:rsidP="00505B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7EE3" w:rsidRDefault="005F7EE3" w:rsidP="00505B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Odpověď:</w:t>
      </w:r>
    </w:p>
    <w:p w:rsidR="005F7EE3" w:rsidRDefault="005F7EE3" w:rsidP="00505B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9C620C" w:rsidRDefault="009C620C" w:rsidP="00505B0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F7EE3" w:rsidRDefault="000E25BA" w:rsidP="00505B0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E25BA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2) Uveďte,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o </w:t>
      </w:r>
      <w:r w:rsidRPr="000E25BA">
        <w:rPr>
          <w:rFonts w:ascii="Times New Roman" w:hAnsi="Times New Roman" w:cs="Times New Roman"/>
          <w:color w:val="0070C0"/>
          <w:sz w:val="24"/>
          <w:szCs w:val="24"/>
        </w:rPr>
        <w:t>jak</w:t>
      </w:r>
      <w:r>
        <w:rPr>
          <w:rFonts w:ascii="Times New Roman" w:hAnsi="Times New Roman" w:cs="Times New Roman"/>
          <w:color w:val="0070C0"/>
          <w:sz w:val="24"/>
          <w:szCs w:val="24"/>
        </w:rPr>
        <w:t>ý jev</w:t>
      </w:r>
      <w:r w:rsidRPr="000E25BA">
        <w:rPr>
          <w:rFonts w:ascii="Times New Roman" w:hAnsi="Times New Roman" w:cs="Times New Roman"/>
          <w:color w:val="0070C0"/>
          <w:sz w:val="24"/>
          <w:szCs w:val="24"/>
        </w:rPr>
        <w:t xml:space="preserve"> na obrázku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se jedná</w:t>
      </w:r>
      <w:r w:rsidRPr="000E25BA">
        <w:rPr>
          <w:rFonts w:ascii="Times New Roman" w:hAnsi="Times New Roman" w:cs="Times New Roman"/>
          <w:color w:val="0070C0"/>
          <w:sz w:val="24"/>
          <w:szCs w:val="24"/>
        </w:rPr>
        <w:t xml:space="preserve"> a co tento přirozený jev způsobuje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na Zemi</w:t>
      </w:r>
      <w:r w:rsidRPr="000E25BA">
        <w:rPr>
          <w:rFonts w:ascii="Times New Roman" w:hAnsi="Times New Roman" w:cs="Times New Roman"/>
          <w:color w:val="0070C0"/>
          <w:sz w:val="24"/>
          <w:szCs w:val="24"/>
        </w:rPr>
        <w:t>?</w:t>
      </w:r>
    </w:p>
    <w:p w:rsidR="000911EE" w:rsidRDefault="000B03DF" w:rsidP="00814DC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cs-CZ"/>
        </w:rPr>
        <w:drawing>
          <wp:inline distT="0" distB="0" distL="0" distR="0" wp14:anchorId="37096C02" wp14:editId="7F814929">
            <wp:extent cx="3667125" cy="2746235"/>
            <wp:effectExtent l="0" t="0" r="0" b="0"/>
            <wp:docPr id="6" name="Obrázek 6" descr="C:\Users\Packard Bell\Pictures\s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Pictures\sk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" r="60259" b="58813"/>
                    <a:stretch/>
                  </pic:blipFill>
                  <pic:spPr bwMode="auto">
                    <a:xfrm>
                      <a:off x="0" y="0"/>
                      <a:ext cx="3673132" cy="27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EE" w:rsidRDefault="000911EE" w:rsidP="00091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Odpověď:</w:t>
      </w:r>
    </w:p>
    <w:p w:rsidR="001D4903" w:rsidRDefault="000911EE" w:rsidP="00091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1D4903" w:rsidRPr="009C620C" w:rsidRDefault="001D4903" w:rsidP="000911EE">
      <w:pPr>
        <w:rPr>
          <w:rFonts w:ascii="Times New Roman" w:hAnsi="Times New Roman" w:cs="Times New Roman"/>
          <w:sz w:val="20"/>
          <w:szCs w:val="20"/>
        </w:rPr>
      </w:pPr>
    </w:p>
    <w:p w:rsidR="000911EE" w:rsidRDefault="000911EE" w:rsidP="000911E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BE769B">
        <w:rPr>
          <w:rFonts w:ascii="Times New Roman" w:hAnsi="Times New Roman" w:cs="Times New Roman"/>
          <w:color w:val="0070C0"/>
          <w:sz w:val="24"/>
          <w:szCs w:val="24"/>
        </w:rPr>
        <w:t xml:space="preserve">3) </w:t>
      </w:r>
      <w:r w:rsidR="00BE769B" w:rsidRPr="00BE769B">
        <w:rPr>
          <w:rFonts w:ascii="Times New Roman" w:hAnsi="Times New Roman" w:cs="Times New Roman"/>
          <w:color w:val="0070C0"/>
          <w:sz w:val="24"/>
          <w:szCs w:val="24"/>
        </w:rPr>
        <w:t xml:space="preserve">U rostlin a živočichů existují různé způsoby přizpůsobení se (adaptace) na rozdílné podmínky prostředí. Uveďte alespoň jeden příklad </w:t>
      </w:r>
      <w:r w:rsidR="00376609">
        <w:rPr>
          <w:rFonts w:ascii="Times New Roman" w:hAnsi="Times New Roman" w:cs="Times New Roman"/>
          <w:color w:val="0070C0"/>
          <w:sz w:val="24"/>
          <w:szCs w:val="24"/>
        </w:rPr>
        <w:t xml:space="preserve">adaptace </w:t>
      </w:r>
      <w:r w:rsidR="00BE769B" w:rsidRPr="00BE769B">
        <w:rPr>
          <w:rFonts w:ascii="Times New Roman" w:hAnsi="Times New Roman" w:cs="Times New Roman"/>
          <w:color w:val="0070C0"/>
          <w:sz w:val="24"/>
          <w:szCs w:val="24"/>
        </w:rPr>
        <w:t>u rostlin a jeden příklad u živočichů.</w:t>
      </w:r>
    </w:p>
    <w:p w:rsidR="00BE769B" w:rsidRDefault="00BE769B" w:rsidP="00091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Odpověď:……………</w:t>
      </w:r>
      <w:r w:rsidR="009C62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9C620C" w:rsidRPr="009C620C" w:rsidRDefault="009C620C" w:rsidP="000911EE">
      <w:pPr>
        <w:rPr>
          <w:rFonts w:ascii="Times New Roman" w:hAnsi="Times New Roman" w:cs="Times New Roman"/>
          <w:color w:val="0070C0"/>
          <w:sz w:val="16"/>
          <w:szCs w:val="16"/>
        </w:rPr>
      </w:pPr>
    </w:p>
    <w:p w:rsidR="00BE769B" w:rsidRPr="00875FF5" w:rsidRDefault="00BE769B" w:rsidP="000911E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875FF5">
        <w:rPr>
          <w:rFonts w:ascii="Times New Roman" w:hAnsi="Times New Roman" w:cs="Times New Roman"/>
          <w:color w:val="0070C0"/>
          <w:sz w:val="24"/>
          <w:szCs w:val="24"/>
        </w:rPr>
        <w:t xml:space="preserve">4) Uveďte, co představuje Gaussova křivka normálního </w:t>
      </w:r>
      <w:proofErr w:type="gramStart"/>
      <w:r w:rsidRPr="00875FF5">
        <w:rPr>
          <w:rFonts w:ascii="Times New Roman" w:hAnsi="Times New Roman" w:cs="Times New Roman"/>
          <w:color w:val="0070C0"/>
          <w:sz w:val="24"/>
          <w:szCs w:val="24"/>
        </w:rPr>
        <w:t>rozdělení a charakterizujte</w:t>
      </w:r>
      <w:proofErr w:type="gramEnd"/>
      <w:r w:rsidRPr="00875FF5">
        <w:rPr>
          <w:rFonts w:ascii="Times New Roman" w:hAnsi="Times New Roman" w:cs="Times New Roman"/>
          <w:color w:val="0070C0"/>
          <w:sz w:val="24"/>
          <w:szCs w:val="24"/>
        </w:rPr>
        <w:t xml:space="preserve"> část, která představuje optimum.</w:t>
      </w:r>
    </w:p>
    <w:p w:rsidR="00BE769B" w:rsidRDefault="00BE769B" w:rsidP="00814D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980C53E" wp14:editId="7BF7285D">
            <wp:extent cx="2771702" cy="2171700"/>
            <wp:effectExtent l="0" t="0" r="0" b="0"/>
            <wp:docPr id="286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2" b="6539"/>
                    <a:stretch/>
                  </pic:blipFill>
                  <pic:spPr bwMode="auto">
                    <a:xfrm>
                      <a:off x="0" y="0"/>
                      <a:ext cx="2792496" cy="21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903" w:rsidRDefault="001D4903" w:rsidP="001D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Odpověď: </w:t>
      </w:r>
    </w:p>
    <w:p w:rsidR="001D4903" w:rsidRDefault="001D4903" w:rsidP="001D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875FF5" w:rsidRPr="00AC7F92" w:rsidRDefault="00674721" w:rsidP="00875FF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AC7F92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5) Jednou z možných adaptací, jak přežít </w:t>
      </w:r>
      <w:r w:rsidR="00AC7F92">
        <w:rPr>
          <w:rFonts w:ascii="Times New Roman" w:hAnsi="Times New Roman" w:cs="Times New Roman"/>
          <w:color w:val="0070C0"/>
          <w:sz w:val="24"/>
          <w:szCs w:val="24"/>
        </w:rPr>
        <w:t>bez úhony</w:t>
      </w:r>
      <w:r w:rsidRPr="00AC7F92">
        <w:rPr>
          <w:rFonts w:ascii="Times New Roman" w:hAnsi="Times New Roman" w:cs="Times New Roman"/>
          <w:color w:val="0070C0"/>
          <w:sz w:val="24"/>
          <w:szCs w:val="24"/>
        </w:rPr>
        <w:t xml:space="preserve"> dlouhotrvající nízké teploty je úplné zmrznutí</w:t>
      </w:r>
      <w:r w:rsidR="00AC7F92">
        <w:rPr>
          <w:rFonts w:ascii="Times New Roman" w:hAnsi="Times New Roman" w:cs="Times New Roman"/>
          <w:color w:val="0070C0"/>
          <w:sz w:val="24"/>
          <w:szCs w:val="24"/>
        </w:rPr>
        <w:t xml:space="preserve"> těla</w:t>
      </w:r>
      <w:r w:rsidRPr="00AC7F92">
        <w:rPr>
          <w:rFonts w:ascii="Times New Roman" w:hAnsi="Times New Roman" w:cs="Times New Roman"/>
          <w:color w:val="0070C0"/>
          <w:sz w:val="24"/>
          <w:szCs w:val="24"/>
        </w:rPr>
        <w:t>. Napište, jak tohoto stavu naprosté strnulosti tato žába dosahuje</w:t>
      </w:r>
      <w:r w:rsidR="00AC7F92" w:rsidRPr="00AC7F92">
        <w:rPr>
          <w:rFonts w:ascii="Times New Roman" w:hAnsi="Times New Roman" w:cs="Times New Roman"/>
          <w:color w:val="0070C0"/>
          <w:sz w:val="24"/>
          <w:szCs w:val="24"/>
        </w:rPr>
        <w:t>, aniž by došlo k její smrti</w:t>
      </w:r>
      <w:r w:rsidRPr="00AC7F92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AA5F1F" w:rsidRDefault="00AA5F1F" w:rsidP="00AC7F92">
      <w:pPr>
        <w:rPr>
          <w:rFonts w:ascii="Times New Roman" w:hAnsi="Times New Roman" w:cs="Times New Roman"/>
          <w:sz w:val="24"/>
          <w:szCs w:val="24"/>
        </w:rPr>
      </w:pPr>
    </w:p>
    <w:p w:rsidR="000F7271" w:rsidRDefault="00AC7F92" w:rsidP="00732865">
      <w:pPr>
        <w:jc w:val="center"/>
        <w:rPr>
          <w:rFonts w:ascii="Times New Roman" w:hAnsi="Times New Roman" w:cs="Times New Roman"/>
          <w:sz w:val="24"/>
          <w:szCs w:val="24"/>
        </w:rPr>
      </w:pPr>
      <w:r w:rsidRPr="00AC7F9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37AFA48" wp14:editId="3FE069B5">
            <wp:extent cx="3829050" cy="2153841"/>
            <wp:effectExtent l="0" t="0" r="0" b="0"/>
            <wp:docPr id="10" name="Obrázek 10" descr="These Zombie Wood Frogs Literally Freeze To Survive the Northe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se Zombie Wood Frogs Literally Freeze To Survive the Norther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03" cy="21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09" w:rsidRDefault="00376609" w:rsidP="00AC7F92">
      <w:pPr>
        <w:rPr>
          <w:rFonts w:ascii="Times New Roman" w:hAnsi="Times New Roman" w:cs="Times New Roman"/>
          <w:sz w:val="24"/>
          <w:szCs w:val="24"/>
        </w:rPr>
      </w:pPr>
    </w:p>
    <w:p w:rsidR="00627B18" w:rsidRPr="00627B18" w:rsidRDefault="00027382" w:rsidP="00AC7F92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="00627B18" w:rsidRPr="00627B18">
        <w:rPr>
          <w:rFonts w:ascii="Times New Roman" w:hAnsi="Times New Roman" w:cs="Times New Roman"/>
          <w:color w:val="0070C0"/>
          <w:sz w:val="24"/>
          <w:szCs w:val="24"/>
        </w:rPr>
        <w:t>) Živočichové, kteří obývají pouštní a polopoušt</w:t>
      </w:r>
      <w:r>
        <w:rPr>
          <w:rFonts w:ascii="Times New Roman" w:hAnsi="Times New Roman" w:cs="Times New Roman"/>
          <w:color w:val="0070C0"/>
          <w:sz w:val="24"/>
          <w:szCs w:val="24"/>
        </w:rPr>
        <w:t>ní oblasti</w:t>
      </w:r>
      <w:r w:rsidR="00627B18" w:rsidRPr="00627B18">
        <w:rPr>
          <w:rFonts w:ascii="Times New Roman" w:hAnsi="Times New Roman" w:cs="Times New Roman"/>
          <w:color w:val="0070C0"/>
          <w:sz w:val="24"/>
          <w:szCs w:val="24"/>
        </w:rPr>
        <w:t xml:space="preserve"> mají specifický typ přizpůsobení se (adaptaci) tamním podmínkám. Uveďte, o jakou adaptaci chránící tyto živočichy před vysokou teplotou</w:t>
      </w:r>
      <w:r w:rsidR="00627B18">
        <w:rPr>
          <w:rFonts w:ascii="Times New Roman" w:hAnsi="Times New Roman" w:cs="Times New Roman"/>
          <w:color w:val="0070C0"/>
          <w:sz w:val="24"/>
          <w:szCs w:val="24"/>
        </w:rPr>
        <w:t xml:space="preserve"> i před útoky dravců</w:t>
      </w:r>
      <w:r w:rsidR="00627B18" w:rsidRPr="00627B18">
        <w:rPr>
          <w:rFonts w:ascii="Times New Roman" w:hAnsi="Times New Roman" w:cs="Times New Roman"/>
          <w:color w:val="0070C0"/>
          <w:sz w:val="24"/>
          <w:szCs w:val="24"/>
        </w:rPr>
        <w:t xml:space="preserve"> se jedná – nápověda viz obrázek.</w:t>
      </w:r>
    </w:p>
    <w:p w:rsidR="00627B18" w:rsidRDefault="00627B18" w:rsidP="0046430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B1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732681" cy="2486025"/>
            <wp:effectExtent l="0" t="0" r="1270" b="0"/>
            <wp:docPr id="14" name="Obrázek 14" descr="Svět kolem n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vět kolem n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37" cy="249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82" w:rsidRDefault="00027382" w:rsidP="009924C8">
      <w:pPr>
        <w:rPr>
          <w:rFonts w:ascii="Times New Roman" w:hAnsi="Times New Roman" w:cs="Times New Roman"/>
          <w:sz w:val="24"/>
          <w:szCs w:val="24"/>
        </w:rPr>
      </w:pPr>
    </w:p>
    <w:p w:rsidR="0046430A" w:rsidRDefault="00027382" w:rsidP="009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Odpověď:………………………………………………………………………………………</w:t>
      </w:r>
      <w:bookmarkStart w:id="0" w:name="_GoBack"/>
      <w:bookmarkEnd w:id="0"/>
    </w:p>
    <w:p w:rsidR="00376609" w:rsidRDefault="00376609" w:rsidP="009924C8">
      <w:pPr>
        <w:rPr>
          <w:rFonts w:ascii="Times New Roman" w:hAnsi="Times New Roman" w:cs="Times New Roman"/>
          <w:sz w:val="24"/>
          <w:szCs w:val="24"/>
        </w:rPr>
      </w:pPr>
    </w:p>
    <w:p w:rsidR="00376609" w:rsidRDefault="00376609" w:rsidP="009924C8">
      <w:pPr>
        <w:rPr>
          <w:rFonts w:ascii="Times New Roman" w:hAnsi="Times New Roman" w:cs="Times New Roman"/>
          <w:sz w:val="24"/>
          <w:szCs w:val="24"/>
        </w:rPr>
      </w:pPr>
    </w:p>
    <w:p w:rsidR="00376609" w:rsidRDefault="00376609" w:rsidP="009924C8">
      <w:pPr>
        <w:rPr>
          <w:rFonts w:ascii="Times New Roman" w:hAnsi="Times New Roman" w:cs="Times New Roman"/>
          <w:sz w:val="24"/>
          <w:szCs w:val="24"/>
        </w:rPr>
      </w:pPr>
    </w:p>
    <w:p w:rsidR="009924C8" w:rsidRDefault="003873AA" w:rsidP="009924C8">
      <w:pPr>
        <w:rPr>
          <w:rFonts w:ascii="Times New Roman" w:hAnsi="Times New Roman" w:cs="Times New Roman"/>
          <w:sz w:val="24"/>
          <w:szCs w:val="24"/>
        </w:rPr>
      </w:pPr>
      <w:r w:rsidRPr="00376609">
        <w:rPr>
          <w:rFonts w:ascii="Times New Roman" w:hAnsi="Times New Roman" w:cs="Times New Roman"/>
          <w:color w:val="0070C0"/>
          <w:sz w:val="24"/>
          <w:szCs w:val="24"/>
        </w:rPr>
        <w:lastRenderedPageBreak/>
        <w:t>8) U rostlin existuje více způsobů, jak se chránit před vysokými teplotami – jedním z takových způsobů je zobrazen na obrázku. Vašim úkolem bude uvést</w:t>
      </w:r>
      <w:r w:rsidR="00376609" w:rsidRPr="00376609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376609">
        <w:rPr>
          <w:rFonts w:ascii="Times New Roman" w:hAnsi="Times New Roman" w:cs="Times New Roman"/>
          <w:color w:val="0070C0"/>
          <w:sz w:val="24"/>
          <w:szCs w:val="24"/>
        </w:rPr>
        <w:t xml:space="preserve"> o jaký způsob se jedná a </w:t>
      </w:r>
      <w:r w:rsidR="00376609" w:rsidRPr="00376609">
        <w:rPr>
          <w:rFonts w:ascii="Times New Roman" w:hAnsi="Times New Roman" w:cs="Times New Roman"/>
          <w:color w:val="0070C0"/>
          <w:sz w:val="24"/>
          <w:szCs w:val="24"/>
        </w:rPr>
        <w:t xml:space="preserve">uvést na jakém principu funguje </w:t>
      </w:r>
      <w:r w:rsidR="00376609" w:rsidRPr="00376609">
        <w:rPr>
          <w:rFonts w:ascii="Times New Roman" w:hAnsi="Times New Roman" w:cs="Times New Roman"/>
          <w:color w:val="FF0000"/>
          <w:sz w:val="24"/>
          <w:szCs w:val="24"/>
        </w:rPr>
        <w:t>– koukněte se pozorně na zbarvení listů</w:t>
      </w:r>
      <w:r w:rsidR="00376609">
        <w:rPr>
          <w:rFonts w:ascii="Times New Roman" w:hAnsi="Times New Roman" w:cs="Times New Roman"/>
          <w:color w:val="FF0000"/>
          <w:sz w:val="24"/>
          <w:szCs w:val="24"/>
        </w:rPr>
        <w:t>, které se jeví jako bílé – ve skutečnosti to není způsobeno obsahem barviva v listech.</w:t>
      </w:r>
    </w:p>
    <w:p w:rsidR="00376609" w:rsidRDefault="00376609" w:rsidP="009924C8">
      <w:pPr>
        <w:rPr>
          <w:rFonts w:ascii="Times New Roman" w:hAnsi="Times New Roman" w:cs="Times New Roman"/>
          <w:sz w:val="24"/>
          <w:szCs w:val="24"/>
        </w:rPr>
      </w:pPr>
    </w:p>
    <w:p w:rsidR="00376609" w:rsidRDefault="00376609" w:rsidP="009924C8">
      <w:pPr>
        <w:rPr>
          <w:rFonts w:ascii="Times New Roman" w:hAnsi="Times New Roman" w:cs="Times New Roman"/>
          <w:sz w:val="24"/>
          <w:szCs w:val="24"/>
        </w:rPr>
      </w:pPr>
      <w:r w:rsidRPr="0037660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60C3145" wp14:editId="2CCAF777">
            <wp:extent cx="2981325" cy="3646101"/>
            <wp:effectExtent l="0" t="0" r="0" b="0"/>
            <wp:docPr id="15" name="Obrázek 15" descr="Haleakala Silversword (Argyroxiphium Sandwicense) Almost In Blo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leakala Silversword (Argyroxiphium Sandwicense) Almost In Bloom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2" cy="36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0A" w:rsidRDefault="00D56846" w:rsidP="004643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Odpověď:</w:t>
      </w:r>
    </w:p>
    <w:p w:rsidR="00376609" w:rsidRDefault="00376609" w:rsidP="004643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27B18" w:rsidRPr="00AC7F92" w:rsidRDefault="00627B18" w:rsidP="00AC7F92">
      <w:pPr>
        <w:rPr>
          <w:rFonts w:ascii="Times New Roman" w:hAnsi="Times New Roman" w:cs="Times New Roman"/>
          <w:sz w:val="24"/>
          <w:szCs w:val="24"/>
        </w:rPr>
      </w:pPr>
    </w:p>
    <w:sectPr w:rsidR="00627B18" w:rsidRPr="00AC7F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32D"/>
    <w:multiLevelType w:val="hybridMultilevel"/>
    <w:tmpl w:val="FCD6406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0B8E7B34"/>
    <w:multiLevelType w:val="hybridMultilevel"/>
    <w:tmpl w:val="7DCED1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23462"/>
    <w:multiLevelType w:val="hybridMultilevel"/>
    <w:tmpl w:val="82C6799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A75356"/>
    <w:multiLevelType w:val="hybridMultilevel"/>
    <w:tmpl w:val="BE9E3D2E"/>
    <w:lvl w:ilvl="0" w:tplc="040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1BAB27E9"/>
    <w:multiLevelType w:val="hybridMultilevel"/>
    <w:tmpl w:val="DF4C0F5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CE410FB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BE2D0A"/>
    <w:multiLevelType w:val="hybridMultilevel"/>
    <w:tmpl w:val="0A7C70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CD318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E906AD"/>
    <w:multiLevelType w:val="hybridMultilevel"/>
    <w:tmpl w:val="8CA40E0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9923532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539A1"/>
    <w:multiLevelType w:val="hybridMultilevel"/>
    <w:tmpl w:val="212273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3F4C12"/>
    <w:multiLevelType w:val="hybridMultilevel"/>
    <w:tmpl w:val="45C044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A80BB4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148B5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6104C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735509"/>
    <w:multiLevelType w:val="hybridMultilevel"/>
    <w:tmpl w:val="1D0E2B94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>
    <w:nsid w:val="62010CFC"/>
    <w:multiLevelType w:val="hybridMultilevel"/>
    <w:tmpl w:val="2348E7E0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>
    <w:nsid w:val="65E26D3D"/>
    <w:multiLevelType w:val="hybridMultilevel"/>
    <w:tmpl w:val="F7AC4C36"/>
    <w:lvl w:ilvl="0" w:tplc="3C3C3D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324AF1"/>
    <w:multiLevelType w:val="hybridMultilevel"/>
    <w:tmpl w:val="04384A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CF3C3E"/>
    <w:multiLevelType w:val="hybridMultilevel"/>
    <w:tmpl w:val="FDCE594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DD3D2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E73CF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274BA0"/>
    <w:multiLevelType w:val="hybridMultilevel"/>
    <w:tmpl w:val="7E7A933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BF65338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5E550D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C11223"/>
    <w:multiLevelType w:val="hybridMultilevel"/>
    <w:tmpl w:val="EACAC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23"/>
  </w:num>
  <w:num w:numId="4">
    <w:abstractNumId w:val="9"/>
  </w:num>
  <w:num w:numId="5">
    <w:abstractNumId w:val="24"/>
  </w:num>
  <w:num w:numId="6">
    <w:abstractNumId w:val="12"/>
  </w:num>
  <w:num w:numId="7">
    <w:abstractNumId w:val="20"/>
  </w:num>
  <w:num w:numId="8">
    <w:abstractNumId w:val="7"/>
  </w:num>
  <w:num w:numId="9">
    <w:abstractNumId w:val="5"/>
  </w:num>
  <w:num w:numId="10">
    <w:abstractNumId w:val="14"/>
  </w:num>
  <w:num w:numId="11">
    <w:abstractNumId w:val="18"/>
  </w:num>
  <w:num w:numId="12">
    <w:abstractNumId w:val="16"/>
  </w:num>
  <w:num w:numId="13">
    <w:abstractNumId w:val="0"/>
  </w:num>
  <w:num w:numId="14">
    <w:abstractNumId w:val="11"/>
  </w:num>
  <w:num w:numId="15">
    <w:abstractNumId w:val="15"/>
  </w:num>
  <w:num w:numId="16">
    <w:abstractNumId w:val="4"/>
  </w:num>
  <w:num w:numId="17">
    <w:abstractNumId w:val="6"/>
  </w:num>
  <w:num w:numId="18">
    <w:abstractNumId w:val="3"/>
  </w:num>
  <w:num w:numId="19">
    <w:abstractNumId w:val="1"/>
  </w:num>
  <w:num w:numId="20">
    <w:abstractNumId w:val="2"/>
  </w:num>
  <w:num w:numId="21">
    <w:abstractNumId w:val="25"/>
  </w:num>
  <w:num w:numId="22">
    <w:abstractNumId w:val="22"/>
  </w:num>
  <w:num w:numId="23">
    <w:abstractNumId w:val="19"/>
  </w:num>
  <w:num w:numId="24">
    <w:abstractNumId w:val="10"/>
  </w:num>
  <w:num w:numId="25">
    <w:abstractNumId w:val="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6C4"/>
    <w:rsid w:val="00000F46"/>
    <w:rsid w:val="000130CD"/>
    <w:rsid w:val="00014919"/>
    <w:rsid w:val="00020707"/>
    <w:rsid w:val="00022E4C"/>
    <w:rsid w:val="00023046"/>
    <w:rsid w:val="000268A2"/>
    <w:rsid w:val="00027382"/>
    <w:rsid w:val="00041CE3"/>
    <w:rsid w:val="000641BF"/>
    <w:rsid w:val="00083E4D"/>
    <w:rsid w:val="000911EE"/>
    <w:rsid w:val="00094F80"/>
    <w:rsid w:val="000A53F3"/>
    <w:rsid w:val="000B03DF"/>
    <w:rsid w:val="000B0842"/>
    <w:rsid w:val="000C3EC4"/>
    <w:rsid w:val="000C5ACD"/>
    <w:rsid w:val="000E088A"/>
    <w:rsid w:val="000E0F25"/>
    <w:rsid w:val="000E25BA"/>
    <w:rsid w:val="000F7271"/>
    <w:rsid w:val="00122DC2"/>
    <w:rsid w:val="0013452D"/>
    <w:rsid w:val="001400A2"/>
    <w:rsid w:val="001473D3"/>
    <w:rsid w:val="00150211"/>
    <w:rsid w:val="00156411"/>
    <w:rsid w:val="00161A1A"/>
    <w:rsid w:val="00161AA7"/>
    <w:rsid w:val="001712F9"/>
    <w:rsid w:val="00174139"/>
    <w:rsid w:val="00183100"/>
    <w:rsid w:val="00185A6F"/>
    <w:rsid w:val="00190AA1"/>
    <w:rsid w:val="00192823"/>
    <w:rsid w:val="001B662A"/>
    <w:rsid w:val="001C22C5"/>
    <w:rsid w:val="001C7386"/>
    <w:rsid w:val="001D4903"/>
    <w:rsid w:val="001D4E22"/>
    <w:rsid w:val="001E2942"/>
    <w:rsid w:val="00222560"/>
    <w:rsid w:val="002241A4"/>
    <w:rsid w:val="00232A9E"/>
    <w:rsid w:val="00232C3D"/>
    <w:rsid w:val="002405C6"/>
    <w:rsid w:val="00242062"/>
    <w:rsid w:val="00260C21"/>
    <w:rsid w:val="00272C54"/>
    <w:rsid w:val="0028412E"/>
    <w:rsid w:val="00294455"/>
    <w:rsid w:val="002B5099"/>
    <w:rsid w:val="002E1A40"/>
    <w:rsid w:val="002F292B"/>
    <w:rsid w:val="002F3E26"/>
    <w:rsid w:val="00305B0D"/>
    <w:rsid w:val="00306BEA"/>
    <w:rsid w:val="003238E8"/>
    <w:rsid w:val="00325F6C"/>
    <w:rsid w:val="00331859"/>
    <w:rsid w:val="003355B2"/>
    <w:rsid w:val="00336EC4"/>
    <w:rsid w:val="0034346C"/>
    <w:rsid w:val="00347DC7"/>
    <w:rsid w:val="00376609"/>
    <w:rsid w:val="00376AAE"/>
    <w:rsid w:val="00381A12"/>
    <w:rsid w:val="00386AD3"/>
    <w:rsid w:val="003873AA"/>
    <w:rsid w:val="003C08D0"/>
    <w:rsid w:val="003C4703"/>
    <w:rsid w:val="003D0769"/>
    <w:rsid w:val="003E089A"/>
    <w:rsid w:val="003E592C"/>
    <w:rsid w:val="00422095"/>
    <w:rsid w:val="00427EB0"/>
    <w:rsid w:val="00457E39"/>
    <w:rsid w:val="0046430A"/>
    <w:rsid w:val="00471A38"/>
    <w:rsid w:val="00494B7D"/>
    <w:rsid w:val="00494CA7"/>
    <w:rsid w:val="0049639E"/>
    <w:rsid w:val="004C4180"/>
    <w:rsid w:val="004C519C"/>
    <w:rsid w:val="004D0681"/>
    <w:rsid w:val="004D76A6"/>
    <w:rsid w:val="004D7DAA"/>
    <w:rsid w:val="00501135"/>
    <w:rsid w:val="0050147A"/>
    <w:rsid w:val="00505B05"/>
    <w:rsid w:val="00513DB7"/>
    <w:rsid w:val="00516944"/>
    <w:rsid w:val="005174CD"/>
    <w:rsid w:val="0052274D"/>
    <w:rsid w:val="00526C31"/>
    <w:rsid w:val="00541751"/>
    <w:rsid w:val="0054288F"/>
    <w:rsid w:val="00550EC7"/>
    <w:rsid w:val="005517E9"/>
    <w:rsid w:val="005A1882"/>
    <w:rsid w:val="005A3B19"/>
    <w:rsid w:val="005A493E"/>
    <w:rsid w:val="005A61CF"/>
    <w:rsid w:val="005A6BC1"/>
    <w:rsid w:val="005C1391"/>
    <w:rsid w:val="005C7257"/>
    <w:rsid w:val="005D0173"/>
    <w:rsid w:val="005E0E42"/>
    <w:rsid w:val="005E4775"/>
    <w:rsid w:val="005E50B1"/>
    <w:rsid w:val="005E51F9"/>
    <w:rsid w:val="005F361A"/>
    <w:rsid w:val="005F6054"/>
    <w:rsid w:val="005F7EE3"/>
    <w:rsid w:val="00602357"/>
    <w:rsid w:val="00604B02"/>
    <w:rsid w:val="00614A8E"/>
    <w:rsid w:val="0062603D"/>
    <w:rsid w:val="00627B18"/>
    <w:rsid w:val="00630137"/>
    <w:rsid w:val="0064554A"/>
    <w:rsid w:val="00664DDE"/>
    <w:rsid w:val="006658FD"/>
    <w:rsid w:val="00674721"/>
    <w:rsid w:val="0068215E"/>
    <w:rsid w:val="00684C18"/>
    <w:rsid w:val="00687E12"/>
    <w:rsid w:val="006A1A16"/>
    <w:rsid w:val="006A43D4"/>
    <w:rsid w:val="006A5577"/>
    <w:rsid w:val="006A6587"/>
    <w:rsid w:val="006B3326"/>
    <w:rsid w:val="006C3F98"/>
    <w:rsid w:val="006C4301"/>
    <w:rsid w:val="006D36C4"/>
    <w:rsid w:val="006E087C"/>
    <w:rsid w:val="006E75DE"/>
    <w:rsid w:val="006E7B11"/>
    <w:rsid w:val="006F5B55"/>
    <w:rsid w:val="0070449C"/>
    <w:rsid w:val="00705B5F"/>
    <w:rsid w:val="00710DD4"/>
    <w:rsid w:val="00711A1A"/>
    <w:rsid w:val="007151F8"/>
    <w:rsid w:val="0072513F"/>
    <w:rsid w:val="00727CCD"/>
    <w:rsid w:val="00732865"/>
    <w:rsid w:val="00735F03"/>
    <w:rsid w:val="00743179"/>
    <w:rsid w:val="00750965"/>
    <w:rsid w:val="00793F94"/>
    <w:rsid w:val="007A0598"/>
    <w:rsid w:val="007A55D3"/>
    <w:rsid w:val="007B1661"/>
    <w:rsid w:val="007B3F2B"/>
    <w:rsid w:val="007B5336"/>
    <w:rsid w:val="007D4592"/>
    <w:rsid w:val="007E6630"/>
    <w:rsid w:val="007F32D5"/>
    <w:rsid w:val="007F3EEC"/>
    <w:rsid w:val="00814DCD"/>
    <w:rsid w:val="00851093"/>
    <w:rsid w:val="00852659"/>
    <w:rsid w:val="00860BD7"/>
    <w:rsid w:val="008649C5"/>
    <w:rsid w:val="00864C56"/>
    <w:rsid w:val="008718AD"/>
    <w:rsid w:val="00875FF5"/>
    <w:rsid w:val="00884C4A"/>
    <w:rsid w:val="008974C8"/>
    <w:rsid w:val="008F4A96"/>
    <w:rsid w:val="009167C1"/>
    <w:rsid w:val="00927885"/>
    <w:rsid w:val="00937B59"/>
    <w:rsid w:val="00946991"/>
    <w:rsid w:val="0095293F"/>
    <w:rsid w:val="00952FB6"/>
    <w:rsid w:val="00974F09"/>
    <w:rsid w:val="00976CC1"/>
    <w:rsid w:val="0099037B"/>
    <w:rsid w:val="00990799"/>
    <w:rsid w:val="009924C8"/>
    <w:rsid w:val="009A3228"/>
    <w:rsid w:val="009B005C"/>
    <w:rsid w:val="009B6C45"/>
    <w:rsid w:val="009C620C"/>
    <w:rsid w:val="009D0975"/>
    <w:rsid w:val="009E0424"/>
    <w:rsid w:val="009E2FE7"/>
    <w:rsid w:val="00A01526"/>
    <w:rsid w:val="00A07D29"/>
    <w:rsid w:val="00A173D1"/>
    <w:rsid w:val="00A2000D"/>
    <w:rsid w:val="00A211DF"/>
    <w:rsid w:val="00A3486E"/>
    <w:rsid w:val="00A34BCB"/>
    <w:rsid w:val="00A35F4B"/>
    <w:rsid w:val="00A52DBC"/>
    <w:rsid w:val="00A674AB"/>
    <w:rsid w:val="00A83AA2"/>
    <w:rsid w:val="00A86F87"/>
    <w:rsid w:val="00A907C6"/>
    <w:rsid w:val="00AA446A"/>
    <w:rsid w:val="00AA5F1F"/>
    <w:rsid w:val="00AB56FE"/>
    <w:rsid w:val="00AC1ADF"/>
    <w:rsid w:val="00AC7F92"/>
    <w:rsid w:val="00B05E8B"/>
    <w:rsid w:val="00B126EF"/>
    <w:rsid w:val="00B216B6"/>
    <w:rsid w:val="00B24607"/>
    <w:rsid w:val="00B6118E"/>
    <w:rsid w:val="00B64EF0"/>
    <w:rsid w:val="00B7423C"/>
    <w:rsid w:val="00B77125"/>
    <w:rsid w:val="00B847EA"/>
    <w:rsid w:val="00BA1461"/>
    <w:rsid w:val="00BA2355"/>
    <w:rsid w:val="00BA4468"/>
    <w:rsid w:val="00BA77D2"/>
    <w:rsid w:val="00BB1002"/>
    <w:rsid w:val="00BC4BAA"/>
    <w:rsid w:val="00BD2FC9"/>
    <w:rsid w:val="00BD3145"/>
    <w:rsid w:val="00BE2941"/>
    <w:rsid w:val="00BE3469"/>
    <w:rsid w:val="00BE5C34"/>
    <w:rsid w:val="00BE698E"/>
    <w:rsid w:val="00BE769B"/>
    <w:rsid w:val="00C014B2"/>
    <w:rsid w:val="00C032FD"/>
    <w:rsid w:val="00C11427"/>
    <w:rsid w:val="00C13BD4"/>
    <w:rsid w:val="00C1674F"/>
    <w:rsid w:val="00C21C88"/>
    <w:rsid w:val="00C30338"/>
    <w:rsid w:val="00C34D64"/>
    <w:rsid w:val="00C50DAC"/>
    <w:rsid w:val="00C73087"/>
    <w:rsid w:val="00CB113B"/>
    <w:rsid w:val="00CB7A54"/>
    <w:rsid w:val="00CC1B79"/>
    <w:rsid w:val="00CC6B2D"/>
    <w:rsid w:val="00CD5828"/>
    <w:rsid w:val="00CD5DDE"/>
    <w:rsid w:val="00CD6031"/>
    <w:rsid w:val="00CE1929"/>
    <w:rsid w:val="00D01803"/>
    <w:rsid w:val="00D02988"/>
    <w:rsid w:val="00D0523F"/>
    <w:rsid w:val="00D10244"/>
    <w:rsid w:val="00D33DFD"/>
    <w:rsid w:val="00D36D2C"/>
    <w:rsid w:val="00D371DC"/>
    <w:rsid w:val="00D44535"/>
    <w:rsid w:val="00D50071"/>
    <w:rsid w:val="00D5483C"/>
    <w:rsid w:val="00D56846"/>
    <w:rsid w:val="00D7567E"/>
    <w:rsid w:val="00D80489"/>
    <w:rsid w:val="00D83ABA"/>
    <w:rsid w:val="00D91950"/>
    <w:rsid w:val="00D9473D"/>
    <w:rsid w:val="00DB6EF1"/>
    <w:rsid w:val="00DD3F2C"/>
    <w:rsid w:val="00DE3B9E"/>
    <w:rsid w:val="00DE4AE1"/>
    <w:rsid w:val="00DF65E9"/>
    <w:rsid w:val="00DF7125"/>
    <w:rsid w:val="00E0399B"/>
    <w:rsid w:val="00E14042"/>
    <w:rsid w:val="00E33D60"/>
    <w:rsid w:val="00E432C1"/>
    <w:rsid w:val="00E54C06"/>
    <w:rsid w:val="00E55342"/>
    <w:rsid w:val="00E628F2"/>
    <w:rsid w:val="00E66CB0"/>
    <w:rsid w:val="00E75530"/>
    <w:rsid w:val="00E83C19"/>
    <w:rsid w:val="00E86ACD"/>
    <w:rsid w:val="00E92CB1"/>
    <w:rsid w:val="00E95AE5"/>
    <w:rsid w:val="00E97A6F"/>
    <w:rsid w:val="00EC1119"/>
    <w:rsid w:val="00ED210F"/>
    <w:rsid w:val="00ED7608"/>
    <w:rsid w:val="00EE416C"/>
    <w:rsid w:val="00EF072B"/>
    <w:rsid w:val="00EF46F3"/>
    <w:rsid w:val="00F00DA3"/>
    <w:rsid w:val="00F1013E"/>
    <w:rsid w:val="00F2368D"/>
    <w:rsid w:val="00F73776"/>
    <w:rsid w:val="00F74944"/>
    <w:rsid w:val="00F76DC7"/>
    <w:rsid w:val="00F94DC6"/>
    <w:rsid w:val="00F96FD5"/>
    <w:rsid w:val="00FA05C1"/>
    <w:rsid w:val="00FA0FB6"/>
    <w:rsid w:val="00FB0F49"/>
    <w:rsid w:val="00FB5B82"/>
    <w:rsid w:val="00FC28CF"/>
    <w:rsid w:val="00FC322D"/>
    <w:rsid w:val="00FC44C8"/>
    <w:rsid w:val="00FD4367"/>
    <w:rsid w:val="00FE16A9"/>
    <w:rsid w:val="00F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7D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2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D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86F8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7D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2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D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86F8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FC3EA-A07C-48BD-8705-FD758386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4</Pages>
  <Words>377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Gymnázium, Ostrava-Hrabůvka</Company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Gybas</dc:creator>
  <cp:lastModifiedBy>Packard Bell</cp:lastModifiedBy>
  <cp:revision>195</cp:revision>
  <cp:lastPrinted>2019-11-28T09:51:00Z</cp:lastPrinted>
  <dcterms:created xsi:type="dcterms:W3CDTF">2019-11-11T06:01:00Z</dcterms:created>
  <dcterms:modified xsi:type="dcterms:W3CDTF">2020-05-03T15:43:00Z</dcterms:modified>
</cp:coreProperties>
</file>