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B2" w:rsidRDefault="003A2F0D" w:rsidP="00860BD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Kožní</w:t>
      </w:r>
      <w:r w:rsidR="00860BD7" w:rsidRPr="003A2F0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soustava</w:t>
      </w:r>
      <w:r w:rsidR="00DC5CB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– péče o kůži</w:t>
      </w:r>
    </w:p>
    <w:p w:rsidR="00A2000D" w:rsidRDefault="00DC5CB2" w:rsidP="00860BD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kožní onemocnění</w:t>
      </w:r>
    </w:p>
    <w:p w:rsidR="00DC5CB2" w:rsidRDefault="00DC5CB2" w:rsidP="00DC5CB2">
      <w:pPr>
        <w:rPr>
          <w:rFonts w:ascii="Times New Roman" w:hAnsi="Times New Roman" w:cs="Times New Roman"/>
          <w:sz w:val="24"/>
          <w:szCs w:val="24"/>
        </w:rPr>
      </w:pPr>
    </w:p>
    <w:p w:rsidR="00DC5CB2" w:rsidRPr="00B85B65" w:rsidRDefault="00811312" w:rsidP="00B85B65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B65">
        <w:rPr>
          <w:rFonts w:ascii="Times New Roman" w:hAnsi="Times New Roman" w:cs="Times New Roman"/>
          <w:sz w:val="24"/>
          <w:szCs w:val="24"/>
        </w:rPr>
        <w:t xml:space="preserve">Kůže je </w:t>
      </w:r>
      <w:r w:rsidR="00DC5CB2" w:rsidRPr="00B85B65">
        <w:rPr>
          <w:rFonts w:ascii="Times New Roman" w:hAnsi="Times New Roman" w:cs="Times New Roman"/>
          <w:sz w:val="24"/>
          <w:szCs w:val="24"/>
        </w:rPr>
        <w:t>neustále vystavena působení vnějších podmínek (teplota, sluneční záření, chemické látky), tak i působení vnitřních faktorů, jako jsou především např. hormonální změny v průběhu puberty</w:t>
      </w:r>
      <w:r w:rsidR="004E3C51" w:rsidRPr="00B85B65">
        <w:rPr>
          <w:rFonts w:ascii="Times New Roman" w:hAnsi="Times New Roman" w:cs="Times New Roman"/>
          <w:sz w:val="24"/>
          <w:szCs w:val="24"/>
        </w:rPr>
        <w:t>, působení cigaretového kouře a jiné</w:t>
      </w:r>
      <w:r w:rsidR="00DC5CB2" w:rsidRPr="00B85B65">
        <w:rPr>
          <w:rFonts w:ascii="Times New Roman" w:hAnsi="Times New Roman" w:cs="Times New Roman"/>
          <w:sz w:val="24"/>
          <w:szCs w:val="24"/>
        </w:rPr>
        <w:t xml:space="preserve">. Toto působení má samozřejmě vliv na to, jak naše kůže vypadá – někdo má více mastnou, jiný více suchou, jiný více či méně vrásčitou pokožku. </w:t>
      </w:r>
    </w:p>
    <w:p w:rsidR="004E3C51" w:rsidRPr="00B85B65" w:rsidRDefault="00DC5CB2" w:rsidP="00B85B65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B65">
        <w:rPr>
          <w:rFonts w:ascii="Times New Roman" w:hAnsi="Times New Roman" w:cs="Times New Roman"/>
          <w:sz w:val="24"/>
          <w:szCs w:val="24"/>
        </w:rPr>
        <w:t>Kůže jako náš největší orgán těla má samozřejmě adaptační mechanismy (dokáže se do určité míry přizpůsobit vnějším i vnitřním podmínkám). Ale i tak musíme o kůži pečovat, to znamená nevystavovat ji zbytečnému vlivu výše zmíněný</w:t>
      </w:r>
      <w:r w:rsidR="004E3C51" w:rsidRPr="00B85B65">
        <w:rPr>
          <w:rFonts w:ascii="Times New Roman" w:hAnsi="Times New Roman" w:cs="Times New Roman"/>
          <w:sz w:val="24"/>
          <w:szCs w:val="24"/>
        </w:rPr>
        <w:t>ch vnějších a některých vnitřních faktorů.</w:t>
      </w:r>
      <w:r w:rsidRPr="00B85B65">
        <w:rPr>
          <w:rFonts w:ascii="Times New Roman" w:hAnsi="Times New Roman" w:cs="Times New Roman"/>
          <w:sz w:val="24"/>
          <w:szCs w:val="24"/>
        </w:rPr>
        <w:t xml:space="preserve"> Jedním ze základních požadavků péče o kůži je udržování její čistoty.</w:t>
      </w:r>
    </w:p>
    <w:p w:rsidR="004E3C51" w:rsidRPr="00B85B65" w:rsidRDefault="004E3C51" w:rsidP="00B85B65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B65">
        <w:rPr>
          <w:rFonts w:ascii="Times New Roman" w:hAnsi="Times New Roman" w:cs="Times New Roman"/>
          <w:sz w:val="24"/>
          <w:szCs w:val="24"/>
        </w:rPr>
        <w:t>Velmi často dochází k poranění kůže, což může být způsobeno mechanicky (škrábnutí, odření, pořezání), elektrickým proudem (popáleniny různého stupně), prudkými změnami teploty (omrzliny, popáleniny) nebo poleptáním chemickými látkami.</w:t>
      </w:r>
    </w:p>
    <w:p w:rsidR="00893DB4" w:rsidRDefault="00C33609" w:rsidP="004E3C51">
      <w:pPr>
        <w:jc w:val="both"/>
        <w:rPr>
          <w:rFonts w:ascii="Times New Roman" w:hAnsi="Times New Roman" w:cs="Times New Roman"/>
          <w:sz w:val="24"/>
          <w:szCs w:val="24"/>
        </w:rPr>
      </w:pPr>
      <w:r w:rsidRPr="00C3360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AD86F2" wp14:editId="341EE155">
            <wp:extent cx="4182534" cy="2352675"/>
            <wp:effectExtent l="0" t="0" r="8890" b="0"/>
            <wp:docPr id="7" name="Obrázek 7" descr="První pomoc 6. / při poleptání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ní pomoc 6. / při poleptání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616" cy="235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78" w:rsidRDefault="00EF6478" w:rsidP="004E3C51">
      <w:pPr>
        <w:jc w:val="both"/>
        <w:rPr>
          <w:rFonts w:ascii="Times New Roman" w:hAnsi="Times New Roman" w:cs="Times New Roman"/>
          <w:sz w:val="24"/>
          <w:szCs w:val="24"/>
        </w:rPr>
      </w:pPr>
      <w:r w:rsidRPr="00EF6478">
        <w:rPr>
          <w:rFonts w:ascii="Times New Roman" w:hAnsi="Times New Roman" w:cs="Times New Roman"/>
          <w:b/>
          <w:sz w:val="24"/>
          <w:szCs w:val="24"/>
        </w:rPr>
        <w:t>Obrázek:</w:t>
      </w:r>
      <w:r w:rsidR="00811312">
        <w:rPr>
          <w:rFonts w:ascii="Times New Roman" w:hAnsi="Times New Roman" w:cs="Times New Roman"/>
          <w:sz w:val="24"/>
          <w:szCs w:val="24"/>
        </w:rPr>
        <w:t xml:space="preserve"> první pomoc při poleptání kůže kyselinou nebo louhem</w:t>
      </w:r>
    </w:p>
    <w:p w:rsidR="00811312" w:rsidRDefault="00811312" w:rsidP="004E3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C51" w:rsidRPr="004F2817" w:rsidRDefault="00893DB4" w:rsidP="004E3C51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F2817">
        <w:rPr>
          <w:rFonts w:ascii="Times New Roman" w:hAnsi="Times New Roman" w:cs="Times New Roman"/>
          <w:color w:val="0070C0"/>
          <w:sz w:val="24"/>
          <w:szCs w:val="24"/>
        </w:rPr>
        <w:t xml:space="preserve">1) V chemii používáme řadu látek, které jsou schopné způsobit poleptání kůže. Které chemické látky mám na mysli a jaká je první pomoc? </w:t>
      </w:r>
    </w:p>
    <w:p w:rsidR="00EF6478" w:rsidRDefault="00EF6478" w:rsidP="00DC5CB2">
      <w:pPr>
        <w:rPr>
          <w:rFonts w:ascii="Times New Roman" w:hAnsi="Times New Roman" w:cs="Times New Roman"/>
          <w:sz w:val="24"/>
          <w:szCs w:val="24"/>
        </w:rPr>
      </w:pPr>
    </w:p>
    <w:p w:rsidR="001D1788" w:rsidRDefault="00EF6478" w:rsidP="00DC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DC5CB2" w:rsidRPr="00DC5CB2" w:rsidRDefault="00EF6478" w:rsidP="00DC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54B8" w:rsidRDefault="00FA5B8C" w:rsidP="00C33609">
      <w:pPr>
        <w:rPr>
          <w:rFonts w:ascii="Times New Roman" w:hAnsi="Times New Roman" w:cs="Times New Roman"/>
          <w:sz w:val="24"/>
          <w:szCs w:val="24"/>
        </w:rPr>
      </w:pPr>
      <w:r w:rsidRPr="00FA5B8C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981450" cy="2986088"/>
            <wp:effectExtent l="0" t="0" r="0" b="5080"/>
            <wp:docPr id="1" name="Obrázek 1" descr="Po návratu z Annapurny: Radkovy vrchlové fotky, omrzlé nohy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 návratu z Annapurny: Radkovy vrchlové fotky, omrzlé nohy 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9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8C" w:rsidRDefault="00FA5B8C" w:rsidP="00C33609">
      <w:pPr>
        <w:rPr>
          <w:rFonts w:ascii="Times New Roman" w:hAnsi="Times New Roman" w:cs="Times New Roman"/>
          <w:sz w:val="24"/>
          <w:szCs w:val="24"/>
        </w:rPr>
      </w:pPr>
      <w:r w:rsidRPr="00FA5B8C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středně těžká omrzlina po návratu z hor</w:t>
      </w:r>
    </w:p>
    <w:p w:rsidR="00FA5B8C" w:rsidRPr="004F2817" w:rsidRDefault="00FA5B8C" w:rsidP="00C3360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F2817">
        <w:rPr>
          <w:rFonts w:ascii="Times New Roman" w:hAnsi="Times New Roman" w:cs="Times New Roman"/>
          <w:color w:val="0070C0"/>
          <w:sz w:val="24"/>
          <w:szCs w:val="24"/>
        </w:rPr>
        <w:t>2) U horolezců existuje reálné nebezpečí vzniku těžkých omrzlin při pobytu na mrazu a větru. Stejně tak i nám hrozí nebezpečí omrzlin, pokud se vydáme v zimě za mrazu ven bez rukavic či čepice. Jak se bude lišit ošetření lehké a těžší omrzliny?</w:t>
      </w:r>
    </w:p>
    <w:p w:rsidR="001D1788" w:rsidRDefault="001D1788" w:rsidP="00C33609">
      <w:pPr>
        <w:rPr>
          <w:rFonts w:ascii="Times New Roman" w:hAnsi="Times New Roman" w:cs="Times New Roman"/>
          <w:b/>
          <w:sz w:val="24"/>
          <w:szCs w:val="24"/>
        </w:rPr>
      </w:pPr>
    </w:p>
    <w:p w:rsidR="00FA5B8C" w:rsidRPr="00FA5B8C" w:rsidRDefault="00FA5B8C" w:rsidP="00C33609">
      <w:pPr>
        <w:rPr>
          <w:rFonts w:ascii="Times New Roman" w:hAnsi="Times New Roman" w:cs="Times New Roman"/>
          <w:b/>
          <w:sz w:val="24"/>
          <w:szCs w:val="24"/>
        </w:rPr>
      </w:pPr>
      <w:r w:rsidRPr="00FA5B8C">
        <w:rPr>
          <w:rFonts w:ascii="Times New Roman" w:hAnsi="Times New Roman" w:cs="Times New Roman"/>
          <w:b/>
          <w:sz w:val="24"/>
          <w:szCs w:val="24"/>
        </w:rPr>
        <w:t xml:space="preserve">Odpověď: </w:t>
      </w:r>
    </w:p>
    <w:p w:rsidR="001D1788" w:rsidRDefault="001D1788" w:rsidP="00C33609">
      <w:pPr>
        <w:rPr>
          <w:rFonts w:ascii="Times New Roman" w:hAnsi="Times New Roman" w:cs="Times New Roman"/>
          <w:sz w:val="24"/>
          <w:szCs w:val="24"/>
        </w:rPr>
      </w:pPr>
    </w:p>
    <w:p w:rsidR="00FA5B8C" w:rsidRPr="00C33609" w:rsidRDefault="00FA5B8C" w:rsidP="00C33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Lehká omrzlina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D1788" w:rsidRDefault="001D1788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55B5" w:rsidRDefault="00FA5B8C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Těžší omrzlina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A5B8C" w:rsidRDefault="00FA5B8C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B8C" w:rsidRDefault="00FA5B8C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B8C" w:rsidRDefault="00FA5B8C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B8C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2E65864" wp14:editId="69D9D941">
            <wp:extent cx="4229100" cy="2711911"/>
            <wp:effectExtent l="0" t="0" r="0" b="0"/>
            <wp:docPr id="2" name="Obrázek 2" descr="Festovní věci - Krém na nohy, r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stovní věci - Krém na nohy, ru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02" cy="27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8C" w:rsidRDefault="00FA5B8C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Obrázek č. 3: puchýř na nohou</w:t>
      </w:r>
    </w:p>
    <w:p w:rsidR="00FA5B8C" w:rsidRPr="004F2817" w:rsidRDefault="00FA5B8C" w:rsidP="00FA5B8C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F2817">
        <w:rPr>
          <w:rFonts w:ascii="Times New Roman" w:hAnsi="Times New Roman" w:cs="Times New Roman"/>
          <w:color w:val="0070C0"/>
          <w:sz w:val="24"/>
          <w:szCs w:val="24"/>
        </w:rPr>
        <w:t xml:space="preserve">3) Při </w:t>
      </w:r>
      <w:r w:rsidR="000B5954" w:rsidRPr="004F2817">
        <w:rPr>
          <w:rFonts w:ascii="Times New Roman" w:hAnsi="Times New Roman" w:cs="Times New Roman"/>
          <w:color w:val="0070C0"/>
          <w:sz w:val="24"/>
          <w:szCs w:val="24"/>
        </w:rPr>
        <w:t xml:space="preserve">koupi </w:t>
      </w:r>
      <w:r w:rsidRPr="004F2817">
        <w:rPr>
          <w:rFonts w:ascii="Times New Roman" w:hAnsi="Times New Roman" w:cs="Times New Roman"/>
          <w:color w:val="0070C0"/>
          <w:sz w:val="24"/>
          <w:szCs w:val="24"/>
        </w:rPr>
        <w:t>nové nebo nevhodně zvolené obuvi se může stát, že se nám vytvoří puchýře na nohou.</w:t>
      </w:r>
      <w:r w:rsidR="000B5954" w:rsidRPr="004F2817">
        <w:rPr>
          <w:rFonts w:ascii="Times New Roman" w:hAnsi="Times New Roman" w:cs="Times New Roman"/>
          <w:color w:val="0070C0"/>
          <w:sz w:val="24"/>
          <w:szCs w:val="24"/>
        </w:rPr>
        <w:t xml:space="preserve"> Jde v podstatě o spáleniny, kdy se pokožka oddělí od škáry a vznikne puchýř naplněný tekutinou (tkáňovým mokem. Zkuste</w:t>
      </w:r>
      <w:r w:rsidRPr="004F2817">
        <w:rPr>
          <w:rFonts w:ascii="Times New Roman" w:hAnsi="Times New Roman" w:cs="Times New Roman"/>
          <w:color w:val="0070C0"/>
          <w:sz w:val="24"/>
          <w:szCs w:val="24"/>
        </w:rPr>
        <w:t xml:space="preserve"> dohledat a napište, jak má vypadat správné ošetření puchýřů.</w:t>
      </w:r>
    </w:p>
    <w:p w:rsidR="000B5954" w:rsidRDefault="000B5954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954" w:rsidRDefault="000B5954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0B5954" w:rsidRDefault="000B5954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954" w:rsidRDefault="000B5954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11887D">
            <wp:extent cx="3420249" cy="226695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14" cy="2270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954" w:rsidRDefault="000B5954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Obrázek č. 4: pořezání nožem při loupání jablka</w:t>
      </w:r>
    </w:p>
    <w:p w:rsidR="000B5954" w:rsidRPr="004F2817" w:rsidRDefault="000B5954" w:rsidP="00FA5B8C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F2817">
        <w:rPr>
          <w:rFonts w:ascii="Times New Roman" w:hAnsi="Times New Roman" w:cs="Times New Roman"/>
          <w:color w:val="0070C0"/>
          <w:sz w:val="24"/>
          <w:szCs w:val="24"/>
        </w:rPr>
        <w:lastRenderedPageBreak/>
        <w:t>4) Jaká bude první pomoc, pokud se říznete jen lehce nožem např. při loupání jablka nebo při krájení cibule?</w:t>
      </w:r>
    </w:p>
    <w:p w:rsidR="000B5954" w:rsidRDefault="000B5954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954" w:rsidRDefault="000B5954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B5954" w:rsidRDefault="000B5954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954" w:rsidRDefault="00FB7DA8" w:rsidP="00D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Existují však i onemocnění, které jsou velmi nebezpečné, nesouvisí s poraněním kůže</w:t>
      </w:r>
      <w:r w:rsidR="00D71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přesto mohou způsobit i smrt člověka. Řekli jsme si, že na kůži se mohou projevit i onemocnění, které mají svůj původ uvnitř lidského těla.</w:t>
      </w:r>
    </w:p>
    <w:p w:rsidR="00FB7DA8" w:rsidRDefault="00FB7DA8" w:rsidP="00D71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Jedním z takových onemocnění je i forma rakoviny kůže tzv. zhoubný melanom (zde dochází jak k působení vnějších vlivů (UV záření), tak i vnitřních vlivů (genetické vlivy).</w:t>
      </w:r>
    </w:p>
    <w:p w:rsidR="00FB7DA8" w:rsidRDefault="00FB7DA8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DA8" w:rsidRDefault="00FB7DA8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DA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FB35A8F" wp14:editId="3EA5E5EF">
            <wp:extent cx="3841416" cy="2562225"/>
            <wp:effectExtent l="0" t="0" r="6985" b="0"/>
            <wp:docPr id="5" name="Obrázek 5" descr="Melanom je nejagresivnější kožní nádor. Jaké jsou jeho přízna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lanom je nejagresivnější kožní nádor. Jaké jsou jeho příznak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76" cy="256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A8" w:rsidRDefault="00FB7DA8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DA8">
        <w:rPr>
          <w:rFonts w:ascii="Times New Roman" w:hAnsi="Times New Roman" w:cs="Times New Roman"/>
          <w:b/>
          <w:sz w:val="24"/>
          <w:szCs w:val="24"/>
        </w:rPr>
        <w:t>Obrázek č. 5</w:t>
      </w:r>
      <w:r>
        <w:rPr>
          <w:rFonts w:ascii="Times New Roman" w:hAnsi="Times New Roman" w:cs="Times New Roman"/>
          <w:sz w:val="24"/>
          <w:szCs w:val="24"/>
        </w:rPr>
        <w:t>: melanom kůže – uprostřed obrázku je vidět změněné mateřské znaménko (vystupuje nad povrch kůže)</w:t>
      </w:r>
    </w:p>
    <w:p w:rsidR="00724168" w:rsidRDefault="00724168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168" w:rsidRDefault="00724168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168" w:rsidRDefault="00724168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168" w:rsidRDefault="00724168" w:rsidP="00FA5B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168" w:rsidRDefault="00724168" w:rsidP="00D71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168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800350" cy="1763625"/>
            <wp:effectExtent l="0" t="0" r="0" b="8255"/>
            <wp:docPr id="6" name="Obrázek 6" descr="Nepodceňujte to! I tohle vám může přivodit smrt | Ahaonlin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podceňujte to! I tohle vám může přivodit smrt | Ahaonline.c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68" w:rsidRDefault="00724168" w:rsidP="00D71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16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8889759" wp14:editId="6B230626">
            <wp:extent cx="2800350" cy="2454682"/>
            <wp:effectExtent l="0" t="0" r="0" b="3175"/>
            <wp:docPr id="8" name="Obrázek 8" descr="Když se vám objeví tato divná věc na nehtu...“ - Jde o vážnou h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dyž se vám objeví tato divná věc na nehtu...“ - Jde o vážnou hr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87" cy="246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68" w:rsidRDefault="00724168" w:rsidP="00E47F1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Obrázek č. 5 a 6: zákeřná forma melanomu – jedná se o nenápadný proužek či tečku pod nehtem</w:t>
      </w:r>
      <w:r w:rsidR="00E47F1C">
        <w:rPr>
          <w:rFonts w:ascii="Times New Roman" w:hAnsi="Times New Roman" w:cs="Times New Roman"/>
          <w:sz w:val="24"/>
          <w:szCs w:val="24"/>
        </w:rPr>
        <w:t xml:space="preserve"> – </w:t>
      </w:r>
      <w:r w:rsidR="00E47F1C" w:rsidRPr="00E47F1C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="00E47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F1C" w:rsidRPr="00E47F1C">
        <w:rPr>
          <w:rFonts w:ascii="Times New Roman" w:hAnsi="Times New Roman" w:cs="Times New Roman"/>
          <w:b/>
          <w:color w:val="FF0000"/>
          <w:sz w:val="24"/>
          <w:szCs w:val="24"/>
        </w:rPr>
        <w:t>platí</w:t>
      </w:r>
      <w:proofErr w:type="gramEnd"/>
      <w:r w:rsidR="00E47F1C" w:rsidRPr="00E47F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pravidlo, že pokud tmavý proužek nebo tmavá tečka se neposunuje s rostoucím nehtem</w:t>
      </w:r>
      <w:r w:rsidR="00E47F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zůstává na jednom místě, pak se</w:t>
      </w:r>
      <w:r w:rsidR="00E47F1C" w:rsidRPr="00E47F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jedná se s velkou pravděpodobností o melanom</w:t>
      </w:r>
      <w:r w:rsidR="00E47F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</w:p>
    <w:p w:rsidR="00E47F1C" w:rsidRDefault="00E47F1C" w:rsidP="00E47F1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7F1C" w:rsidRPr="00D71113" w:rsidRDefault="00005807" w:rsidP="00D71113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D7111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Označte v textu pouze nepravdivá tvrzení</w:t>
      </w:r>
    </w:p>
    <w:p w:rsidR="00005807" w:rsidRPr="00005807" w:rsidRDefault="00005807" w:rsidP="000058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Kůže nechrání tělo před nepříznivými vlivy mechanickými, chemickými i před vniknutím mikroorganismů. Nepodílí se na vylučování odpadních látek. Kůži tvoří tři vrstvy: pokožka, škára, kožní vazivo. Pokožka má pouze jednu vrstvu plochých buněk a neobsahuje pigment. Ve škáře jsou vazivová vlákna, mazové a potní žlázy, hmatová tělíska, nervy, cévy a vyrůstají z ní vlasy, chlupy a nehty. </w:t>
      </w:r>
      <w:r w:rsidR="00893C7D">
        <w:rPr>
          <w:rFonts w:ascii="Times New Roman" w:hAnsi="Times New Roman" w:cs="Times New Roman"/>
          <w:sz w:val="24"/>
          <w:szCs w:val="24"/>
        </w:rPr>
        <w:t>V podkožním vazivu se neukládá tuk. Pravidelná péče o kůži nechrání tělo před onemocněním.</w:t>
      </w:r>
      <w:bookmarkStart w:id="0" w:name="_GoBack"/>
      <w:bookmarkEnd w:id="0"/>
    </w:p>
    <w:sectPr w:rsidR="00005807" w:rsidRPr="0000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7632"/>
    <w:multiLevelType w:val="hybridMultilevel"/>
    <w:tmpl w:val="41E2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527B9"/>
    <w:multiLevelType w:val="hybridMultilevel"/>
    <w:tmpl w:val="41802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0809"/>
    <w:multiLevelType w:val="hybridMultilevel"/>
    <w:tmpl w:val="CBE4979C"/>
    <w:lvl w:ilvl="0" w:tplc="E36A0E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E906AD"/>
    <w:multiLevelType w:val="hybridMultilevel"/>
    <w:tmpl w:val="8CA40E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5D7371"/>
    <w:multiLevelType w:val="hybridMultilevel"/>
    <w:tmpl w:val="2222C5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39A1"/>
    <w:multiLevelType w:val="hybridMultilevel"/>
    <w:tmpl w:val="212273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6B0B4278"/>
    <w:multiLevelType w:val="hybridMultilevel"/>
    <w:tmpl w:val="ABC08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73FE1"/>
    <w:multiLevelType w:val="hybridMultilevel"/>
    <w:tmpl w:val="9FEA5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3C3E"/>
    <w:multiLevelType w:val="hybridMultilevel"/>
    <w:tmpl w:val="FDCE59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8"/>
  </w:num>
  <w:num w:numId="4">
    <w:abstractNumId w:val="13"/>
  </w:num>
  <w:num w:numId="5">
    <w:abstractNumId w:val="29"/>
  </w:num>
  <w:num w:numId="6">
    <w:abstractNumId w:val="16"/>
  </w:num>
  <w:num w:numId="7">
    <w:abstractNumId w:val="25"/>
  </w:num>
  <w:num w:numId="8">
    <w:abstractNumId w:val="10"/>
  </w:num>
  <w:num w:numId="9">
    <w:abstractNumId w:val="6"/>
  </w:num>
  <w:num w:numId="10">
    <w:abstractNumId w:val="18"/>
  </w:num>
  <w:num w:numId="11">
    <w:abstractNumId w:val="23"/>
  </w:num>
  <w:num w:numId="12">
    <w:abstractNumId w:val="20"/>
  </w:num>
  <w:num w:numId="13">
    <w:abstractNumId w:val="0"/>
  </w:num>
  <w:num w:numId="14">
    <w:abstractNumId w:val="15"/>
  </w:num>
  <w:num w:numId="15">
    <w:abstractNumId w:val="19"/>
  </w:num>
  <w:num w:numId="16">
    <w:abstractNumId w:val="5"/>
  </w:num>
  <w:num w:numId="17">
    <w:abstractNumId w:val="7"/>
  </w:num>
  <w:num w:numId="18">
    <w:abstractNumId w:val="4"/>
  </w:num>
  <w:num w:numId="19">
    <w:abstractNumId w:val="1"/>
  </w:num>
  <w:num w:numId="20">
    <w:abstractNumId w:val="2"/>
  </w:num>
  <w:num w:numId="21">
    <w:abstractNumId w:val="30"/>
  </w:num>
  <w:num w:numId="22">
    <w:abstractNumId w:val="27"/>
  </w:num>
  <w:num w:numId="23">
    <w:abstractNumId w:val="24"/>
  </w:num>
  <w:num w:numId="24">
    <w:abstractNumId w:val="14"/>
  </w:num>
  <w:num w:numId="25">
    <w:abstractNumId w:val="11"/>
  </w:num>
  <w:num w:numId="26">
    <w:abstractNumId w:val="21"/>
  </w:num>
  <w:num w:numId="27">
    <w:abstractNumId w:val="3"/>
  </w:num>
  <w:num w:numId="28">
    <w:abstractNumId w:val="8"/>
  </w:num>
  <w:num w:numId="29">
    <w:abstractNumId w:val="12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05807"/>
    <w:rsid w:val="000130CD"/>
    <w:rsid w:val="00014919"/>
    <w:rsid w:val="00020707"/>
    <w:rsid w:val="00023046"/>
    <w:rsid w:val="000268A2"/>
    <w:rsid w:val="00041CE3"/>
    <w:rsid w:val="000641BF"/>
    <w:rsid w:val="00094F80"/>
    <w:rsid w:val="000A53F3"/>
    <w:rsid w:val="000B0842"/>
    <w:rsid w:val="000B5954"/>
    <w:rsid w:val="000C3EC4"/>
    <w:rsid w:val="000C5ACD"/>
    <w:rsid w:val="000E088A"/>
    <w:rsid w:val="00122DC2"/>
    <w:rsid w:val="0013452D"/>
    <w:rsid w:val="001400A2"/>
    <w:rsid w:val="001473D3"/>
    <w:rsid w:val="00150211"/>
    <w:rsid w:val="00156411"/>
    <w:rsid w:val="00161A1A"/>
    <w:rsid w:val="00161AA7"/>
    <w:rsid w:val="00174139"/>
    <w:rsid w:val="00183100"/>
    <w:rsid w:val="00185A6F"/>
    <w:rsid w:val="00190AA1"/>
    <w:rsid w:val="00192823"/>
    <w:rsid w:val="001B1CEA"/>
    <w:rsid w:val="001B662A"/>
    <w:rsid w:val="001C22C5"/>
    <w:rsid w:val="001C7386"/>
    <w:rsid w:val="001D1788"/>
    <w:rsid w:val="001E2942"/>
    <w:rsid w:val="00222560"/>
    <w:rsid w:val="002241A4"/>
    <w:rsid w:val="00232A9E"/>
    <w:rsid w:val="00232C3D"/>
    <w:rsid w:val="002405C6"/>
    <w:rsid w:val="00242062"/>
    <w:rsid w:val="00242B51"/>
    <w:rsid w:val="002555B5"/>
    <w:rsid w:val="00260C21"/>
    <w:rsid w:val="00272C54"/>
    <w:rsid w:val="0028412E"/>
    <w:rsid w:val="002B5099"/>
    <w:rsid w:val="002E1A40"/>
    <w:rsid w:val="002F1BC6"/>
    <w:rsid w:val="002F292B"/>
    <w:rsid w:val="002F3E26"/>
    <w:rsid w:val="00305B0D"/>
    <w:rsid w:val="00306BEA"/>
    <w:rsid w:val="003238E8"/>
    <w:rsid w:val="00325F6C"/>
    <w:rsid w:val="00331859"/>
    <w:rsid w:val="003355B2"/>
    <w:rsid w:val="00336EC4"/>
    <w:rsid w:val="0034346C"/>
    <w:rsid w:val="00347288"/>
    <w:rsid w:val="00347DC7"/>
    <w:rsid w:val="00386AD3"/>
    <w:rsid w:val="003A2F0D"/>
    <w:rsid w:val="003C08D0"/>
    <w:rsid w:val="003C4703"/>
    <w:rsid w:val="003D0769"/>
    <w:rsid w:val="003E089A"/>
    <w:rsid w:val="003E592C"/>
    <w:rsid w:val="00422095"/>
    <w:rsid w:val="00427EB0"/>
    <w:rsid w:val="00457E39"/>
    <w:rsid w:val="00494B7D"/>
    <w:rsid w:val="00494CA7"/>
    <w:rsid w:val="0049639E"/>
    <w:rsid w:val="004B1B93"/>
    <w:rsid w:val="004C4180"/>
    <w:rsid w:val="004C519C"/>
    <w:rsid w:val="004D0681"/>
    <w:rsid w:val="004D477E"/>
    <w:rsid w:val="004D76A6"/>
    <w:rsid w:val="004D7DAA"/>
    <w:rsid w:val="004E3C51"/>
    <w:rsid w:val="004F2817"/>
    <w:rsid w:val="00500A0F"/>
    <w:rsid w:val="00501135"/>
    <w:rsid w:val="0050147A"/>
    <w:rsid w:val="00513DB7"/>
    <w:rsid w:val="00516944"/>
    <w:rsid w:val="005174CD"/>
    <w:rsid w:val="0052274D"/>
    <w:rsid w:val="00526C31"/>
    <w:rsid w:val="00541751"/>
    <w:rsid w:val="0054288F"/>
    <w:rsid w:val="00550EC7"/>
    <w:rsid w:val="005517E9"/>
    <w:rsid w:val="005A1882"/>
    <w:rsid w:val="005A3B19"/>
    <w:rsid w:val="005A493E"/>
    <w:rsid w:val="005A61CF"/>
    <w:rsid w:val="005A6BC1"/>
    <w:rsid w:val="005C1391"/>
    <w:rsid w:val="005C7257"/>
    <w:rsid w:val="005D0173"/>
    <w:rsid w:val="005E4775"/>
    <w:rsid w:val="005E50B1"/>
    <w:rsid w:val="005E51F9"/>
    <w:rsid w:val="005E6B38"/>
    <w:rsid w:val="005F361A"/>
    <w:rsid w:val="005F6054"/>
    <w:rsid w:val="00602357"/>
    <w:rsid w:val="00604B02"/>
    <w:rsid w:val="00614A8E"/>
    <w:rsid w:val="0062603D"/>
    <w:rsid w:val="00630137"/>
    <w:rsid w:val="0064554A"/>
    <w:rsid w:val="00664DDE"/>
    <w:rsid w:val="006658FD"/>
    <w:rsid w:val="0068215E"/>
    <w:rsid w:val="00684C18"/>
    <w:rsid w:val="00687E12"/>
    <w:rsid w:val="006A1A16"/>
    <w:rsid w:val="006A43D4"/>
    <w:rsid w:val="006A5577"/>
    <w:rsid w:val="006B3326"/>
    <w:rsid w:val="006C3C05"/>
    <w:rsid w:val="006C3F98"/>
    <w:rsid w:val="006D36C4"/>
    <w:rsid w:val="006E087C"/>
    <w:rsid w:val="006E75DE"/>
    <w:rsid w:val="006E7B11"/>
    <w:rsid w:val="006F5B55"/>
    <w:rsid w:val="0070449C"/>
    <w:rsid w:val="00705B5F"/>
    <w:rsid w:val="00710DD4"/>
    <w:rsid w:val="00711A1A"/>
    <w:rsid w:val="007151F8"/>
    <w:rsid w:val="00724168"/>
    <w:rsid w:val="0072513F"/>
    <w:rsid w:val="00727CCD"/>
    <w:rsid w:val="00735F03"/>
    <w:rsid w:val="00743179"/>
    <w:rsid w:val="00750965"/>
    <w:rsid w:val="0078398F"/>
    <w:rsid w:val="00793F94"/>
    <w:rsid w:val="007A0598"/>
    <w:rsid w:val="007A55D3"/>
    <w:rsid w:val="007B1661"/>
    <w:rsid w:val="007B3F2B"/>
    <w:rsid w:val="007B5336"/>
    <w:rsid w:val="007D4592"/>
    <w:rsid w:val="007E6630"/>
    <w:rsid w:val="007F3EEC"/>
    <w:rsid w:val="00811312"/>
    <w:rsid w:val="00851093"/>
    <w:rsid w:val="00852659"/>
    <w:rsid w:val="00860BD7"/>
    <w:rsid w:val="008649C5"/>
    <w:rsid w:val="00864C56"/>
    <w:rsid w:val="008718AD"/>
    <w:rsid w:val="00884C4A"/>
    <w:rsid w:val="00891510"/>
    <w:rsid w:val="00893C7D"/>
    <w:rsid w:val="00893DB4"/>
    <w:rsid w:val="008C402A"/>
    <w:rsid w:val="008F4A96"/>
    <w:rsid w:val="009167C1"/>
    <w:rsid w:val="00927885"/>
    <w:rsid w:val="00937B59"/>
    <w:rsid w:val="00946991"/>
    <w:rsid w:val="0095293F"/>
    <w:rsid w:val="00952FB6"/>
    <w:rsid w:val="00974F09"/>
    <w:rsid w:val="00976CC1"/>
    <w:rsid w:val="0099037B"/>
    <w:rsid w:val="00990799"/>
    <w:rsid w:val="009A3228"/>
    <w:rsid w:val="009B005C"/>
    <w:rsid w:val="009B6C45"/>
    <w:rsid w:val="009D1765"/>
    <w:rsid w:val="009E0424"/>
    <w:rsid w:val="009E2FE7"/>
    <w:rsid w:val="00A01526"/>
    <w:rsid w:val="00A07D29"/>
    <w:rsid w:val="00A173D1"/>
    <w:rsid w:val="00A2000D"/>
    <w:rsid w:val="00A211DF"/>
    <w:rsid w:val="00A34BCB"/>
    <w:rsid w:val="00A35F4B"/>
    <w:rsid w:val="00A43B35"/>
    <w:rsid w:val="00A52DBC"/>
    <w:rsid w:val="00A674AB"/>
    <w:rsid w:val="00A83AA2"/>
    <w:rsid w:val="00A83FFA"/>
    <w:rsid w:val="00A86F87"/>
    <w:rsid w:val="00AB56FE"/>
    <w:rsid w:val="00AC0E1A"/>
    <w:rsid w:val="00AC1ADF"/>
    <w:rsid w:val="00AC46F9"/>
    <w:rsid w:val="00B05E8B"/>
    <w:rsid w:val="00B126EF"/>
    <w:rsid w:val="00B216B6"/>
    <w:rsid w:val="00B24607"/>
    <w:rsid w:val="00B64EF0"/>
    <w:rsid w:val="00B7423C"/>
    <w:rsid w:val="00B77125"/>
    <w:rsid w:val="00B847EA"/>
    <w:rsid w:val="00B85B65"/>
    <w:rsid w:val="00BA1461"/>
    <w:rsid w:val="00BA2355"/>
    <w:rsid w:val="00BA4468"/>
    <w:rsid w:val="00BA77D2"/>
    <w:rsid w:val="00BC4BAA"/>
    <w:rsid w:val="00BD2FC9"/>
    <w:rsid w:val="00BD3145"/>
    <w:rsid w:val="00BE2941"/>
    <w:rsid w:val="00BE3469"/>
    <w:rsid w:val="00BE5C34"/>
    <w:rsid w:val="00BE698E"/>
    <w:rsid w:val="00BF427A"/>
    <w:rsid w:val="00C014B2"/>
    <w:rsid w:val="00C032FD"/>
    <w:rsid w:val="00C11427"/>
    <w:rsid w:val="00C13BD4"/>
    <w:rsid w:val="00C1674F"/>
    <w:rsid w:val="00C21C88"/>
    <w:rsid w:val="00C30338"/>
    <w:rsid w:val="00C33609"/>
    <w:rsid w:val="00C34D64"/>
    <w:rsid w:val="00C50DAC"/>
    <w:rsid w:val="00C60003"/>
    <w:rsid w:val="00C73087"/>
    <w:rsid w:val="00CA54B8"/>
    <w:rsid w:val="00CB113B"/>
    <w:rsid w:val="00CB7A54"/>
    <w:rsid w:val="00CC1B79"/>
    <w:rsid w:val="00CC6B2D"/>
    <w:rsid w:val="00CD5828"/>
    <w:rsid w:val="00CD5DDE"/>
    <w:rsid w:val="00CD6031"/>
    <w:rsid w:val="00CE1929"/>
    <w:rsid w:val="00D02988"/>
    <w:rsid w:val="00D0523F"/>
    <w:rsid w:val="00D33DFD"/>
    <w:rsid w:val="00D36D2C"/>
    <w:rsid w:val="00D371DC"/>
    <w:rsid w:val="00D44535"/>
    <w:rsid w:val="00D50071"/>
    <w:rsid w:val="00D5483C"/>
    <w:rsid w:val="00D71113"/>
    <w:rsid w:val="00D7567E"/>
    <w:rsid w:val="00D83ABA"/>
    <w:rsid w:val="00D9473D"/>
    <w:rsid w:val="00DB6EF1"/>
    <w:rsid w:val="00DC5CB2"/>
    <w:rsid w:val="00DD3F2C"/>
    <w:rsid w:val="00DE3B9E"/>
    <w:rsid w:val="00DF65E9"/>
    <w:rsid w:val="00DF7125"/>
    <w:rsid w:val="00E0399B"/>
    <w:rsid w:val="00E14042"/>
    <w:rsid w:val="00E17EFB"/>
    <w:rsid w:val="00E33D60"/>
    <w:rsid w:val="00E432C1"/>
    <w:rsid w:val="00E47F1C"/>
    <w:rsid w:val="00E54C06"/>
    <w:rsid w:val="00E55342"/>
    <w:rsid w:val="00E628F2"/>
    <w:rsid w:val="00E66CB0"/>
    <w:rsid w:val="00E75530"/>
    <w:rsid w:val="00E83C19"/>
    <w:rsid w:val="00E86ACD"/>
    <w:rsid w:val="00E92CB1"/>
    <w:rsid w:val="00E95AE5"/>
    <w:rsid w:val="00E97A6F"/>
    <w:rsid w:val="00EC1119"/>
    <w:rsid w:val="00ED3AF7"/>
    <w:rsid w:val="00ED7608"/>
    <w:rsid w:val="00EE416C"/>
    <w:rsid w:val="00EF072B"/>
    <w:rsid w:val="00EF46F3"/>
    <w:rsid w:val="00EF6478"/>
    <w:rsid w:val="00F00DA3"/>
    <w:rsid w:val="00F1013E"/>
    <w:rsid w:val="00F2368D"/>
    <w:rsid w:val="00F73776"/>
    <w:rsid w:val="00F74944"/>
    <w:rsid w:val="00F76DC7"/>
    <w:rsid w:val="00F854D7"/>
    <w:rsid w:val="00F94DC6"/>
    <w:rsid w:val="00F96FD5"/>
    <w:rsid w:val="00FA05C1"/>
    <w:rsid w:val="00FA0FB6"/>
    <w:rsid w:val="00FA334F"/>
    <w:rsid w:val="00FA5B8C"/>
    <w:rsid w:val="00FB0F49"/>
    <w:rsid w:val="00FB5B82"/>
    <w:rsid w:val="00FB7DA8"/>
    <w:rsid w:val="00FC28CF"/>
    <w:rsid w:val="00FC322D"/>
    <w:rsid w:val="00FC44C8"/>
    <w:rsid w:val="00FD4367"/>
    <w:rsid w:val="00FE16A9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9EE1-8C28-43E6-97E6-2D73D42E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192</cp:revision>
  <cp:lastPrinted>2019-11-28T09:51:00Z</cp:lastPrinted>
  <dcterms:created xsi:type="dcterms:W3CDTF">2019-11-11T06:01:00Z</dcterms:created>
  <dcterms:modified xsi:type="dcterms:W3CDTF">2020-04-19T12:27:00Z</dcterms:modified>
</cp:coreProperties>
</file>