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0D" w:rsidRDefault="00A2000D" w:rsidP="00325F6C">
      <w:pPr>
        <w:rPr>
          <w:rFonts w:ascii="Times New Roman" w:hAnsi="Times New Roman" w:cs="Times New Roman"/>
          <w:sz w:val="24"/>
          <w:szCs w:val="24"/>
        </w:rPr>
      </w:pPr>
    </w:p>
    <w:p w:rsidR="007151F8" w:rsidRPr="00203751" w:rsidRDefault="00D33DFD" w:rsidP="007151F8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203751">
        <w:rPr>
          <w:rFonts w:ascii="Times New Roman" w:hAnsi="Times New Roman" w:cs="Times New Roman"/>
          <w:b/>
          <w:color w:val="0070C0"/>
          <w:sz w:val="40"/>
          <w:szCs w:val="40"/>
        </w:rPr>
        <w:t>Vylučovací soustava</w:t>
      </w:r>
    </w:p>
    <w:p w:rsidR="0034346C" w:rsidRDefault="0034346C" w:rsidP="0034346C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041CE3" w:rsidRDefault="00F76DC7" w:rsidP="00494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vyplňování pracovního listu vycházejte </w:t>
      </w:r>
      <w:r w:rsidR="00937B59">
        <w:rPr>
          <w:rFonts w:ascii="Times New Roman" w:hAnsi="Times New Roman" w:cs="Times New Roman"/>
          <w:sz w:val="24"/>
          <w:szCs w:val="24"/>
        </w:rPr>
        <w:t xml:space="preserve">prosím </w:t>
      </w:r>
      <w:r>
        <w:rPr>
          <w:rFonts w:ascii="Times New Roman" w:hAnsi="Times New Roman" w:cs="Times New Roman"/>
          <w:sz w:val="24"/>
          <w:szCs w:val="24"/>
        </w:rPr>
        <w:t xml:space="preserve">ze studijních materiálů, které budete mít </w:t>
      </w:r>
      <w:r w:rsidR="00937B59">
        <w:rPr>
          <w:rFonts w:ascii="Times New Roman" w:hAnsi="Times New Roman" w:cs="Times New Roman"/>
          <w:sz w:val="24"/>
          <w:szCs w:val="24"/>
        </w:rPr>
        <w:t xml:space="preserve">k dispozici </w:t>
      </w:r>
      <w:r>
        <w:rPr>
          <w:rFonts w:ascii="Times New Roman" w:hAnsi="Times New Roman" w:cs="Times New Roman"/>
          <w:sz w:val="24"/>
          <w:szCs w:val="24"/>
        </w:rPr>
        <w:t>ve</w:t>
      </w:r>
      <w:r w:rsidR="00BE698E">
        <w:rPr>
          <w:rFonts w:ascii="Times New Roman" w:hAnsi="Times New Roman" w:cs="Times New Roman"/>
          <w:sz w:val="24"/>
          <w:szCs w:val="24"/>
        </w:rPr>
        <w:t xml:space="preserve"> formě skenovaného dokumentu učebnice přírodopisu – samozřejmě můžete využít i jiných zdrojů, ale pozor na jejich pravdivost, viz internet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38E8">
        <w:rPr>
          <w:rFonts w:ascii="Times New Roman" w:hAnsi="Times New Roman" w:cs="Times New Roman"/>
          <w:sz w:val="24"/>
          <w:szCs w:val="24"/>
        </w:rPr>
        <w:t>Prosím vás proto, abyste, ještě než začnete s vypracováváním jednotlivých úkolů</w:t>
      </w:r>
      <w:r w:rsidR="00937B59">
        <w:rPr>
          <w:rFonts w:ascii="Times New Roman" w:hAnsi="Times New Roman" w:cs="Times New Roman"/>
          <w:sz w:val="24"/>
          <w:szCs w:val="24"/>
        </w:rPr>
        <w:t>,</w:t>
      </w:r>
      <w:r w:rsidR="003238E8">
        <w:rPr>
          <w:rFonts w:ascii="Times New Roman" w:hAnsi="Times New Roman" w:cs="Times New Roman"/>
          <w:sz w:val="24"/>
          <w:szCs w:val="24"/>
        </w:rPr>
        <w:t xml:space="preserve"> se pozorně seznámili s obsahem výše zmíněných dokumentů</w:t>
      </w:r>
      <w:r w:rsidR="00937B59">
        <w:rPr>
          <w:rFonts w:ascii="Times New Roman" w:hAnsi="Times New Roman" w:cs="Times New Roman"/>
          <w:sz w:val="24"/>
          <w:szCs w:val="24"/>
        </w:rPr>
        <w:t xml:space="preserve"> (raději si to pomalu pročtěte – nikam nespěchejte)</w:t>
      </w:r>
      <w:r w:rsidR="003238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B82" w:rsidRDefault="00FB5B82" w:rsidP="00B216B6">
      <w:pPr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BE698E" w:rsidRDefault="00BE698E" w:rsidP="00FB5B82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FB5B82" w:rsidRDefault="00C34D64" w:rsidP="00FB5B82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</w:rPr>
        <w:t>Vývoj (fylogeneze) vylučovací s</w:t>
      </w:r>
      <w:r w:rsidRPr="00C34D64">
        <w:rPr>
          <w:rFonts w:ascii="Times New Roman" w:hAnsi="Times New Roman" w:cs="Times New Roman"/>
          <w:b/>
          <w:color w:val="00B0F0"/>
          <w:sz w:val="36"/>
          <w:szCs w:val="36"/>
        </w:rPr>
        <w:t>oustavy</w:t>
      </w:r>
    </w:p>
    <w:p w:rsidR="009E0424" w:rsidRPr="00FB5B82" w:rsidRDefault="009E0424" w:rsidP="00FB5B82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</w:rPr>
      </w:pPr>
    </w:p>
    <w:p w:rsidR="0052274D" w:rsidRPr="00FB5B82" w:rsidRDefault="0052274D" w:rsidP="00BE698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Pro ty, kteří se chtějí dozvědět něco navíc</w:t>
      </w:r>
    </w:p>
    <w:p w:rsidR="0068215E" w:rsidRDefault="0068215E" w:rsidP="00BE698E">
      <w:pPr>
        <w:jc w:val="both"/>
        <w:rPr>
          <w:rFonts w:ascii="Times New Roman" w:hAnsi="Times New Roman" w:cs="Times New Roman"/>
          <w:sz w:val="24"/>
          <w:szCs w:val="24"/>
        </w:rPr>
      </w:pPr>
      <w:r w:rsidRPr="0068215E">
        <w:rPr>
          <w:rFonts w:ascii="Times New Roman" w:hAnsi="Times New Roman" w:cs="Times New Roman"/>
          <w:sz w:val="24"/>
          <w:szCs w:val="24"/>
        </w:rPr>
        <w:t>Vylučovací soustava</w:t>
      </w:r>
      <w:r>
        <w:rPr>
          <w:rFonts w:ascii="Times New Roman" w:hAnsi="Times New Roman" w:cs="Times New Roman"/>
          <w:sz w:val="24"/>
          <w:szCs w:val="24"/>
        </w:rPr>
        <w:t xml:space="preserve"> není typická pouze pro obratlovce včetně člověka, ale vyskytuje se také již u bezobratlých živočichů, kteří jsou na různém vývojovém stupni. Je to spojeno samozřejmě s potřebou jejich těl zbavit škodlivých látek, které vznikají jako druhotný produkt metabolismu.</w:t>
      </w:r>
    </w:p>
    <w:p w:rsidR="00FB5B82" w:rsidRDefault="00FB5B82" w:rsidP="00BE6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živočichové, kteří se nám zdají být méně dokonalými, než jsme mi</w:t>
      </w:r>
      <w:r w:rsidR="00BE69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musejí mít dok</w:t>
      </w:r>
      <w:r w:rsidR="00BE698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nale funkční orgány, které zajišťují konkrétní funkce – v tomto případě odstraňování odpadních látek.</w:t>
      </w:r>
    </w:p>
    <w:p w:rsidR="00BE698E" w:rsidRDefault="00BE698E" w:rsidP="00BE69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Nyní si ukážeme několik typů vylučovacích soustav od těch nejjednodušších až po ty složitější. Složitost se vyvíjela na podkladě potřeb živočicha zbavovat se odpadních látek. Potřeby</w:t>
      </w:r>
      <w:r w:rsidR="006A43D4">
        <w:rPr>
          <w:rFonts w:ascii="Times New Roman" w:hAnsi="Times New Roman" w:cs="Times New Roman"/>
          <w:sz w:val="24"/>
          <w:szCs w:val="24"/>
        </w:rPr>
        <w:t xml:space="preserve"> zbavovat se odpadních látek</w:t>
      </w:r>
      <w:r>
        <w:rPr>
          <w:rFonts w:ascii="Times New Roman" w:hAnsi="Times New Roman" w:cs="Times New Roman"/>
          <w:sz w:val="24"/>
          <w:szCs w:val="24"/>
        </w:rPr>
        <w:t xml:space="preserve"> daného živočicha</w:t>
      </w:r>
      <w:r w:rsidR="006A43D4">
        <w:rPr>
          <w:rFonts w:ascii="Times New Roman" w:hAnsi="Times New Roman" w:cs="Times New Roman"/>
          <w:sz w:val="24"/>
          <w:szCs w:val="24"/>
        </w:rPr>
        <w:t xml:space="preserve"> se zase odvíjela od intenzity metabolismu – to znamená, že vývojově složitější organismy</w:t>
      </w:r>
      <w:r w:rsidR="00FE16A9">
        <w:rPr>
          <w:rFonts w:ascii="Times New Roman" w:hAnsi="Times New Roman" w:cs="Times New Roman"/>
          <w:sz w:val="24"/>
          <w:szCs w:val="24"/>
        </w:rPr>
        <w:t>,</w:t>
      </w:r>
      <w:r w:rsidR="006A43D4">
        <w:rPr>
          <w:rFonts w:ascii="Times New Roman" w:hAnsi="Times New Roman" w:cs="Times New Roman"/>
          <w:sz w:val="24"/>
          <w:szCs w:val="24"/>
        </w:rPr>
        <w:t xml:space="preserve"> se také vyznačovali a vyznačují vyššími nároky na intenzitu metabolismu a s tím, i na dokonalejší způsob zbavování se odpadních látek z těla.</w:t>
      </w:r>
    </w:p>
    <w:p w:rsidR="00FB5B82" w:rsidRDefault="00FB5B82" w:rsidP="00727CCD">
      <w:pPr>
        <w:rPr>
          <w:rFonts w:ascii="Times New Roman" w:hAnsi="Times New Roman" w:cs="Times New Roman"/>
          <w:sz w:val="24"/>
          <w:szCs w:val="24"/>
        </w:rPr>
      </w:pPr>
    </w:p>
    <w:p w:rsidR="00BE698E" w:rsidRDefault="00BE698E" w:rsidP="001C73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98E" w:rsidRDefault="00BE698E" w:rsidP="001C73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98E" w:rsidRDefault="00BE698E" w:rsidP="00FE16A9">
      <w:pPr>
        <w:rPr>
          <w:rFonts w:ascii="Times New Roman" w:hAnsi="Times New Roman" w:cs="Times New Roman"/>
          <w:sz w:val="24"/>
          <w:szCs w:val="24"/>
        </w:rPr>
      </w:pPr>
    </w:p>
    <w:p w:rsidR="0052274D" w:rsidRDefault="0052274D" w:rsidP="001C7386">
      <w:pPr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C34D64" w:rsidRDefault="00C34D64" w:rsidP="001C7386">
      <w:pPr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FE16A9">
        <w:rPr>
          <w:rFonts w:ascii="Times New Roman" w:hAnsi="Times New Roman" w:cs="Times New Roman"/>
          <w:color w:val="00B0F0"/>
          <w:sz w:val="24"/>
          <w:szCs w:val="24"/>
        </w:rPr>
        <w:lastRenderedPageBreak/>
        <w:t>U bezobratlých živočichů rozeznáváme tři typy vylučovacích ústrojí.</w:t>
      </w:r>
    </w:p>
    <w:p w:rsidR="00FE16A9" w:rsidRPr="00FE16A9" w:rsidRDefault="00FE16A9" w:rsidP="001C7386">
      <w:pPr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FB5B82" w:rsidRDefault="00FB5B82" w:rsidP="00727CCD">
      <w:pPr>
        <w:rPr>
          <w:rFonts w:ascii="Times New Roman" w:hAnsi="Times New Roman" w:cs="Times New Roman"/>
          <w:sz w:val="24"/>
          <w:szCs w:val="24"/>
        </w:rPr>
      </w:pPr>
      <w:r w:rsidRPr="00FE16A9">
        <w:rPr>
          <w:rFonts w:ascii="Times New Roman" w:hAnsi="Times New Roman" w:cs="Times New Roman"/>
          <w:color w:val="00B050"/>
          <w:sz w:val="24"/>
          <w:szCs w:val="24"/>
        </w:rPr>
        <w:t xml:space="preserve">1) </w:t>
      </w:r>
      <w:proofErr w:type="spellStart"/>
      <w:r w:rsidRPr="00FE16A9">
        <w:rPr>
          <w:rFonts w:ascii="Times New Roman" w:hAnsi="Times New Roman" w:cs="Times New Roman"/>
          <w:color w:val="00B050"/>
          <w:sz w:val="24"/>
          <w:szCs w:val="24"/>
        </w:rPr>
        <w:t>protonefridie</w:t>
      </w:r>
      <w:proofErr w:type="spellEnd"/>
      <w:r w:rsidRPr="00FE16A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tvořeny plaménkovými buňkami a vývodnými kanálky – výskyt u ploštěnců a hlíst</w:t>
      </w:r>
      <w:r w:rsidR="009E0424">
        <w:rPr>
          <w:rFonts w:ascii="Times New Roman" w:hAnsi="Times New Roman" w:cs="Times New Roman"/>
          <w:sz w:val="24"/>
          <w:szCs w:val="24"/>
        </w:rPr>
        <w:t>, např. tasemnice</w:t>
      </w:r>
    </w:p>
    <w:p w:rsidR="00FB5B82" w:rsidRDefault="00FB5B82" w:rsidP="009E0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B8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0D428C8" wp14:editId="762D52A0">
            <wp:extent cx="2539999" cy="1905000"/>
            <wp:effectExtent l="0" t="0" r="0" b="0"/>
            <wp:docPr id="1" name="Obrázek 1" descr="Triblastika prvoústí se schizocoelní dutinou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blastika prvoústí se schizocoelní dutinou - ppt stáhno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767" cy="190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24" w:rsidRDefault="009E0424" w:rsidP="009E0424">
      <w:pPr>
        <w:rPr>
          <w:rFonts w:ascii="Times New Roman" w:hAnsi="Times New Roman" w:cs="Times New Roman"/>
          <w:sz w:val="24"/>
          <w:szCs w:val="24"/>
        </w:rPr>
      </w:pPr>
      <w:r w:rsidRPr="00FE16A9">
        <w:rPr>
          <w:rFonts w:ascii="Times New Roman" w:hAnsi="Times New Roman" w:cs="Times New Roman"/>
          <w:color w:val="00B050"/>
          <w:sz w:val="24"/>
          <w:szCs w:val="24"/>
        </w:rPr>
        <w:t xml:space="preserve">2) </w:t>
      </w:r>
      <w:proofErr w:type="spellStart"/>
      <w:r w:rsidRPr="00FE16A9">
        <w:rPr>
          <w:rFonts w:ascii="Times New Roman" w:hAnsi="Times New Roman" w:cs="Times New Roman"/>
          <w:color w:val="00B050"/>
          <w:sz w:val="24"/>
          <w:szCs w:val="24"/>
        </w:rPr>
        <w:t>metanefridie</w:t>
      </w:r>
      <w:proofErr w:type="spellEnd"/>
      <w:r w:rsidRPr="00FE16A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jsou tvořeny obrvenými nálevkami a vývodnými kanálky – výskyt u kroužkovců, např. žížala </w:t>
      </w:r>
    </w:p>
    <w:p w:rsidR="000E088A" w:rsidRDefault="000E088A" w:rsidP="009E0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obrázku jsou vidět jako nitkovité červené smyčky</w:t>
      </w:r>
    </w:p>
    <w:p w:rsidR="001C7386" w:rsidRDefault="009E0424" w:rsidP="00FE16A9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42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C87420E" wp14:editId="2BFDF253">
            <wp:extent cx="2705100" cy="2028825"/>
            <wp:effectExtent l="0" t="0" r="0" b="9525"/>
            <wp:docPr id="2" name="Obrázek 2" descr="Soubor:Metanefridie Lumbricus terrestris.jpg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bor:Metanefridie Lumbricus terrestris.jpg – Wikiped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517" cy="203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86" w:rsidRPr="0068215E" w:rsidRDefault="001C7386" w:rsidP="009E0424">
      <w:pPr>
        <w:rPr>
          <w:rFonts w:ascii="Times New Roman" w:hAnsi="Times New Roman" w:cs="Times New Roman"/>
          <w:sz w:val="24"/>
          <w:szCs w:val="24"/>
        </w:rPr>
      </w:pPr>
      <w:r w:rsidRPr="00FE16A9">
        <w:rPr>
          <w:rFonts w:ascii="Times New Roman" w:hAnsi="Times New Roman" w:cs="Times New Roman"/>
          <w:color w:val="00B050"/>
          <w:sz w:val="24"/>
          <w:szCs w:val="24"/>
        </w:rPr>
        <w:t xml:space="preserve">3) </w:t>
      </w:r>
      <w:proofErr w:type="spellStart"/>
      <w:r w:rsidRPr="00FE16A9">
        <w:rPr>
          <w:rFonts w:ascii="Times New Roman" w:hAnsi="Times New Roman" w:cs="Times New Roman"/>
          <w:color w:val="00B050"/>
          <w:sz w:val="24"/>
          <w:szCs w:val="24"/>
        </w:rPr>
        <w:t>malpighiovy</w:t>
      </w:r>
      <w:proofErr w:type="spellEnd"/>
      <w:r w:rsidRPr="00FE16A9">
        <w:rPr>
          <w:rFonts w:ascii="Times New Roman" w:hAnsi="Times New Roman" w:cs="Times New Roman"/>
          <w:color w:val="00B050"/>
          <w:sz w:val="24"/>
          <w:szCs w:val="24"/>
        </w:rPr>
        <w:t xml:space="preserve"> žlázy </w:t>
      </w:r>
      <w:r>
        <w:rPr>
          <w:rFonts w:ascii="Times New Roman" w:hAnsi="Times New Roman" w:cs="Times New Roman"/>
          <w:sz w:val="24"/>
          <w:szCs w:val="24"/>
        </w:rPr>
        <w:t xml:space="preserve">– mají tvar trubicovité žlázy – výskyt u </w:t>
      </w:r>
      <w:proofErr w:type="spellStart"/>
      <w:r>
        <w:rPr>
          <w:rFonts w:ascii="Times New Roman" w:hAnsi="Times New Roman" w:cs="Times New Roman"/>
          <w:sz w:val="24"/>
          <w:szCs w:val="24"/>
        </w:rPr>
        <w:t>vzdušnicovců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klepítkatců, např. hmyz, pavouci</w:t>
      </w:r>
    </w:p>
    <w:p w:rsidR="00D50071" w:rsidRDefault="001C7386" w:rsidP="001C73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C738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90800" cy="1727200"/>
            <wp:effectExtent l="0" t="0" r="0" b="6350"/>
            <wp:docPr id="3" name="Obrázek 3" descr="Denigma: Tissue = malpighian tub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nigma: Tissue = malpighian tubu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64" cy="173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7E" w:rsidRDefault="00D7567E" w:rsidP="00D75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Některé druhy bezobratlých mohou odpadní látky ukládat například v tukovém tělese (hmyz) nebo pod kutikulou (pavouci). </w:t>
      </w:r>
    </w:p>
    <w:p w:rsidR="00D7567E" w:rsidRDefault="00D7567E" w:rsidP="00D7567E">
      <w:pPr>
        <w:rPr>
          <w:rFonts w:ascii="Times New Roman" w:hAnsi="Times New Roman" w:cs="Times New Roman"/>
          <w:sz w:val="24"/>
          <w:szCs w:val="24"/>
        </w:rPr>
      </w:pPr>
    </w:p>
    <w:p w:rsidR="00A83AA2" w:rsidRDefault="00A83AA2" w:rsidP="00A83AA2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A83AA2">
        <w:rPr>
          <w:rFonts w:ascii="Times New Roman" w:hAnsi="Times New Roman" w:cs="Times New Roman"/>
          <w:b/>
          <w:color w:val="00B0F0"/>
          <w:sz w:val="40"/>
          <w:szCs w:val="40"/>
        </w:rPr>
        <w:t>Vylučovací soustava člověka</w:t>
      </w:r>
      <w:r>
        <w:rPr>
          <w:rFonts w:ascii="Times New Roman" w:hAnsi="Times New Roman" w:cs="Times New Roman"/>
          <w:b/>
          <w:color w:val="00B0F0"/>
          <w:sz w:val="40"/>
          <w:szCs w:val="40"/>
        </w:rPr>
        <w:t xml:space="preserve"> </w:t>
      </w:r>
    </w:p>
    <w:p w:rsidR="00A83AA2" w:rsidRPr="00A83AA2" w:rsidRDefault="00A83AA2" w:rsidP="00A83AA2">
      <w:pPr>
        <w:rPr>
          <w:rFonts w:ascii="Times New Roman" w:hAnsi="Times New Roman" w:cs="Times New Roman"/>
          <w:sz w:val="24"/>
          <w:szCs w:val="24"/>
        </w:rPr>
      </w:pPr>
    </w:p>
    <w:p w:rsidR="00D7567E" w:rsidRDefault="00D7567E" w:rsidP="00272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Intenzivní metabolismus obratlovců vyžaduje účinné odstraňování jeho zplodin (odpadních látek) – nadbytečná voda, dusíkaté látky, minerální soli,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Tyto látky jsou vylučovány </w:t>
      </w:r>
      <w:r w:rsidR="00EE416C">
        <w:rPr>
          <w:rFonts w:ascii="Times New Roman" w:hAnsi="Times New Roman" w:cs="Times New Roman"/>
          <w:sz w:val="24"/>
          <w:szCs w:val="24"/>
        </w:rPr>
        <w:t>dýchacími orgány, stejně tak pokožkou. Avšak největší podíl na vylučování tělu škodlivých látek mají ledviny.</w:t>
      </w:r>
    </w:p>
    <w:p w:rsidR="00A83AA2" w:rsidRDefault="00A83AA2" w:rsidP="00272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Ledviny jsou hlavním vylučovacím orgánem obratlovců, včetně člověka. Jejich vnitřní stavbu (anatomii), jejich funkci (to k čemu slouží) máte velice pěkně popsané v učebnici přírodopisu. </w:t>
      </w:r>
      <w:r w:rsidR="00DF65E9">
        <w:rPr>
          <w:rFonts w:ascii="Times New Roman" w:hAnsi="Times New Roman" w:cs="Times New Roman"/>
          <w:sz w:val="24"/>
          <w:szCs w:val="24"/>
        </w:rPr>
        <w:t>Znovu vás chci požádat</w:t>
      </w:r>
      <w:r w:rsidR="00FE16A9">
        <w:rPr>
          <w:rFonts w:ascii="Times New Roman" w:hAnsi="Times New Roman" w:cs="Times New Roman"/>
          <w:sz w:val="24"/>
          <w:szCs w:val="24"/>
        </w:rPr>
        <w:t>,</w:t>
      </w:r>
      <w:r w:rsidR="00DF65E9">
        <w:rPr>
          <w:rFonts w:ascii="Times New Roman" w:hAnsi="Times New Roman" w:cs="Times New Roman"/>
          <w:sz w:val="24"/>
          <w:szCs w:val="24"/>
        </w:rPr>
        <w:t xml:space="preserve"> stejně jako tomu bylo v případě chemie, abyste si sami prostudovali (pročetli) jednotlivé statě (oddíly) textu a pokusili vybrat pouze ty podstatné informace. Pro někoho z vás to bude jednoduché, někomu se do toho nebude chtít a další budou mít problémy s pochopením a vybráním důležitých informací. </w:t>
      </w:r>
    </w:p>
    <w:p w:rsidR="00DD3F2C" w:rsidRPr="00203751" w:rsidRDefault="00FE16A9" w:rsidP="00203751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 xml:space="preserve">Schopnost vybrat si důležité (klíčové) informace pro vás bude důležitá i v budoucnu, nejen nyní v přírodopise. Uvidíte ze začátku sami, že není tak snadné vybrat si podstatnou informaci, nicméně postupem času vám to nebude činit větší potíže. </w:t>
      </w:r>
    </w:p>
    <w:p w:rsidR="00203751" w:rsidRDefault="00203751" w:rsidP="00727CCD">
      <w:pPr>
        <w:rPr>
          <w:rFonts w:ascii="Times New Roman" w:hAnsi="Times New Roman" w:cs="Times New Roman"/>
          <w:sz w:val="24"/>
          <w:szCs w:val="24"/>
        </w:rPr>
      </w:pPr>
    </w:p>
    <w:p w:rsidR="00203751" w:rsidRPr="00DD3F2C" w:rsidRDefault="00DF65E9" w:rsidP="00727CCD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DD3F2C">
        <w:rPr>
          <w:rFonts w:ascii="Times New Roman" w:hAnsi="Times New Roman" w:cs="Times New Roman"/>
          <w:color w:val="00B050"/>
          <w:sz w:val="24"/>
          <w:szCs w:val="24"/>
        </w:rPr>
        <w:t xml:space="preserve">1) Doplňte chybějící text </w:t>
      </w:r>
    </w:p>
    <w:p w:rsidR="00CC1B79" w:rsidRDefault="00DF65E9" w:rsidP="00E97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Ledviny jsou hlavním 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ústrojím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Mají …………………. </w:t>
      </w:r>
      <w:r w:rsidR="00DD3F2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var a jsou </w:t>
      </w:r>
    </w:p>
    <w:p w:rsidR="00CC1B79" w:rsidRDefault="00DF65E9" w:rsidP="00E97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umístěny</w:t>
      </w:r>
      <w:r w:rsidR="000268A2">
        <w:rPr>
          <w:rFonts w:ascii="Times New Roman" w:hAnsi="Times New Roman" w:cs="Times New Roman"/>
          <w:sz w:val="24"/>
          <w:szCs w:val="24"/>
        </w:rPr>
        <w:t xml:space="preserve"> v zadní části břišní dutiny po …………………………… bederní páteře. </w:t>
      </w:r>
      <w:r w:rsidR="00CC1B79">
        <w:rPr>
          <w:rFonts w:ascii="Times New Roman" w:hAnsi="Times New Roman" w:cs="Times New Roman"/>
          <w:sz w:val="24"/>
          <w:szCs w:val="24"/>
        </w:rPr>
        <w:t xml:space="preserve">Na </w:t>
      </w:r>
    </w:p>
    <w:p w:rsidR="00DF65E9" w:rsidRDefault="00CC1B79" w:rsidP="00E97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povrchu ledvin je ………… a pod ní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Ledviny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jsou napojeny na ………………….</w:t>
      </w:r>
    </w:p>
    <w:p w:rsidR="00E92CB1" w:rsidRDefault="00CC1B79" w:rsidP="00E97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soustavu a na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oběh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2CB1">
        <w:rPr>
          <w:rFonts w:ascii="Times New Roman" w:hAnsi="Times New Roman" w:cs="Times New Roman"/>
          <w:sz w:val="24"/>
          <w:szCs w:val="24"/>
        </w:rPr>
        <w:t xml:space="preserve">Stěnami klubíčka vlásečnic procházejí do kanálků všechny </w:t>
      </w:r>
    </w:p>
    <w:p w:rsidR="00CC1B79" w:rsidRDefault="00E92CB1" w:rsidP="00E97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složky krevní plazmy kromě bílkovin. Vzniká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 moč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F6054">
        <w:rPr>
          <w:rFonts w:ascii="Times New Roman" w:hAnsi="Times New Roman" w:cs="Times New Roman"/>
          <w:sz w:val="24"/>
          <w:szCs w:val="24"/>
        </w:rPr>
        <w:t xml:space="preserve"> Ledviny jsou životně ….</w:t>
      </w:r>
    </w:p>
    <w:p w:rsidR="00E97A6F" w:rsidRDefault="005F6054" w:rsidP="00E97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……………….. orgán v našem těle. </w:t>
      </w:r>
      <w:r w:rsidR="00E97A6F">
        <w:rPr>
          <w:rFonts w:ascii="Times New Roman" w:hAnsi="Times New Roman" w:cs="Times New Roman"/>
          <w:sz w:val="24"/>
          <w:szCs w:val="24"/>
        </w:rPr>
        <w:t xml:space="preserve">Selhání funkce ledvin může být pro pacienta smrtelné. </w:t>
      </w:r>
    </w:p>
    <w:p w:rsidR="005F6054" w:rsidRDefault="005F6054" w:rsidP="00E97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Dnešní lékařská věda již umožňuje tyto p</w:t>
      </w:r>
      <w:r w:rsidR="00E97A6F">
        <w:rPr>
          <w:rFonts w:ascii="Times New Roman" w:hAnsi="Times New Roman" w:cs="Times New Roman"/>
          <w:sz w:val="24"/>
          <w:szCs w:val="24"/>
        </w:rPr>
        <w:t>acienty zachránit napojením na …………………….</w:t>
      </w:r>
    </w:p>
    <w:p w:rsidR="00DD3F2C" w:rsidRDefault="00E97A6F" w:rsidP="00E97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ledvinu nebo ………………………………. od dárce.</w:t>
      </w:r>
    </w:p>
    <w:p w:rsidR="00203751" w:rsidRDefault="00203751" w:rsidP="00E97A6F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203751" w:rsidRDefault="00203751" w:rsidP="00E97A6F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203751" w:rsidRDefault="00203751" w:rsidP="00E97A6F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BD3145" w:rsidRPr="00BD3145" w:rsidRDefault="00FC28CF" w:rsidP="00E97A6F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lastRenderedPageBreak/>
        <w:t>2</w:t>
      </w:r>
      <w:r w:rsidR="00BD3145" w:rsidRPr="00BD3145">
        <w:rPr>
          <w:rFonts w:ascii="Times New Roman" w:hAnsi="Times New Roman" w:cs="Times New Roman"/>
          <w:color w:val="00B050"/>
          <w:sz w:val="24"/>
          <w:szCs w:val="24"/>
        </w:rPr>
        <w:t xml:space="preserve">) Popište stavbu vylučovací soustavu člověka </w:t>
      </w:r>
    </w:p>
    <w:p w:rsidR="00BD3145" w:rsidRDefault="00BD3145" w:rsidP="00E97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55386" cy="3143250"/>
            <wp:effectExtent l="0" t="0" r="2540" b="0"/>
            <wp:docPr id="5" name="Obrázek 5" descr="C:\Users\Packard Bell\Pictures\vylučovací soust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ackard Bell\Pictures\vylučovací soustav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" t="1" r="57487" b="48280"/>
                    <a:stretch/>
                  </pic:blipFill>
                  <pic:spPr bwMode="auto">
                    <a:xfrm>
                      <a:off x="0" y="0"/>
                      <a:ext cx="3894286" cy="334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3145" w:rsidRDefault="00BD3145" w:rsidP="00E97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8CF" w:rsidRDefault="00FC28CF" w:rsidP="00E97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8CF" w:rsidRPr="00BD3145" w:rsidRDefault="00FC28CF" w:rsidP="00FC28CF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3</w:t>
      </w:r>
      <w:r w:rsidRPr="00BD3145">
        <w:rPr>
          <w:rFonts w:ascii="Times New Roman" w:hAnsi="Times New Roman" w:cs="Times New Roman"/>
          <w:color w:val="00B050"/>
          <w:sz w:val="24"/>
          <w:szCs w:val="24"/>
        </w:rPr>
        <w:t>) Popište jednotlivé části ledviny</w:t>
      </w:r>
      <w:r w:rsidR="009A3228">
        <w:rPr>
          <w:rFonts w:ascii="Times New Roman" w:hAnsi="Times New Roman" w:cs="Times New Roman"/>
          <w:color w:val="00B050"/>
          <w:sz w:val="24"/>
          <w:szCs w:val="24"/>
        </w:rPr>
        <w:t xml:space="preserve"> (stavbu ledvin)</w:t>
      </w:r>
    </w:p>
    <w:p w:rsidR="00FC28CF" w:rsidRDefault="00FC28CF" w:rsidP="00E97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8CF" w:rsidRDefault="00FC28CF" w:rsidP="00E97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6237BFD">
            <wp:extent cx="2761615" cy="3347085"/>
            <wp:effectExtent l="0" t="0" r="635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334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2DC2" w:rsidRDefault="00122DC2" w:rsidP="00E97A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BC1" w:rsidRPr="005A6BC1" w:rsidRDefault="005A6BC1" w:rsidP="00E97A6F">
      <w:pPr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A6BC1">
        <w:rPr>
          <w:rFonts w:ascii="Times New Roman" w:hAnsi="Times New Roman" w:cs="Times New Roman"/>
          <w:color w:val="00B050"/>
          <w:sz w:val="24"/>
          <w:szCs w:val="24"/>
        </w:rPr>
        <w:lastRenderedPageBreak/>
        <w:t>4) Popište stavbu ledvinového váčku (nefronu)</w:t>
      </w:r>
    </w:p>
    <w:p w:rsidR="00122DC2" w:rsidRDefault="00122DC2" w:rsidP="00E97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724275" cy="3025256"/>
            <wp:effectExtent l="0" t="0" r="0" b="3810"/>
            <wp:docPr id="4" name="Obrázek 4" descr="C:\Users\Packard Bell\Pictures\nef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Pictures\nefr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3468" b="46518"/>
                    <a:stretch/>
                  </pic:blipFill>
                  <pic:spPr bwMode="auto">
                    <a:xfrm>
                      <a:off x="0" y="0"/>
                      <a:ext cx="3935863" cy="319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3751" w:rsidRDefault="00203751" w:rsidP="00946991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203751">
        <w:rPr>
          <w:rFonts w:ascii="Times New Roman" w:hAnsi="Times New Roman" w:cs="Times New Roman"/>
          <w:color w:val="00B050"/>
          <w:sz w:val="24"/>
          <w:szCs w:val="24"/>
        </w:rPr>
        <w:t>5) Co vzniká v ledvinovém váčku (nefronu)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a kolik jich může být v každé ledvině</w:t>
      </w:r>
      <w:r w:rsidRPr="00203751">
        <w:rPr>
          <w:rFonts w:ascii="Times New Roman" w:hAnsi="Times New Roman" w:cs="Times New Roman"/>
          <w:color w:val="00B050"/>
          <w:sz w:val="24"/>
          <w:szCs w:val="24"/>
        </w:rPr>
        <w:t>?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203751" w:rsidRDefault="00203751" w:rsidP="00946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03751" w:rsidRDefault="00203751" w:rsidP="00946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26B19" w:rsidRPr="00203751" w:rsidRDefault="00D26B19" w:rsidP="009469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3751" w:rsidRPr="00203751" w:rsidRDefault="00203751" w:rsidP="00946991">
      <w:pPr>
        <w:rPr>
          <w:rFonts w:ascii="Times New Roman" w:hAnsi="Times New Roman" w:cs="Times New Roman"/>
          <w:sz w:val="24"/>
          <w:szCs w:val="24"/>
        </w:rPr>
      </w:pPr>
    </w:p>
    <w:sectPr w:rsidR="00203751" w:rsidRPr="00203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32D"/>
    <w:multiLevelType w:val="hybridMultilevel"/>
    <w:tmpl w:val="FCD6406C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B8E7B34"/>
    <w:multiLevelType w:val="hybridMultilevel"/>
    <w:tmpl w:val="7DCED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23462"/>
    <w:multiLevelType w:val="hybridMultilevel"/>
    <w:tmpl w:val="82C679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75356"/>
    <w:multiLevelType w:val="hybridMultilevel"/>
    <w:tmpl w:val="BE9E3D2E"/>
    <w:lvl w:ilvl="0" w:tplc="040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BAB27E9"/>
    <w:multiLevelType w:val="hybridMultilevel"/>
    <w:tmpl w:val="DF4C0F5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CE410FB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BE2D0A"/>
    <w:multiLevelType w:val="hybridMultilevel"/>
    <w:tmpl w:val="0A7C7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D318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E906AD"/>
    <w:multiLevelType w:val="hybridMultilevel"/>
    <w:tmpl w:val="8CA40E0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9923532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539A1"/>
    <w:multiLevelType w:val="hybridMultilevel"/>
    <w:tmpl w:val="212273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3F4C12"/>
    <w:multiLevelType w:val="hybridMultilevel"/>
    <w:tmpl w:val="45C0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A80BB4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148B5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104C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735509"/>
    <w:multiLevelType w:val="hybridMultilevel"/>
    <w:tmpl w:val="1D0E2B94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62010CFC"/>
    <w:multiLevelType w:val="hybridMultilevel"/>
    <w:tmpl w:val="2348E7E0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79324AF1"/>
    <w:multiLevelType w:val="hybridMultilevel"/>
    <w:tmpl w:val="04384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F3C3E"/>
    <w:multiLevelType w:val="hybridMultilevel"/>
    <w:tmpl w:val="F59E2E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D3D2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73CF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74BA0"/>
    <w:multiLevelType w:val="hybridMultilevel"/>
    <w:tmpl w:val="7E7A933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BF65338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5E550D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C11223"/>
    <w:multiLevelType w:val="hybridMultilevel"/>
    <w:tmpl w:val="EACAC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2"/>
  </w:num>
  <w:num w:numId="4">
    <w:abstractNumId w:val="9"/>
  </w:num>
  <w:num w:numId="5">
    <w:abstractNumId w:val="23"/>
  </w:num>
  <w:num w:numId="6">
    <w:abstractNumId w:val="12"/>
  </w:num>
  <w:num w:numId="7">
    <w:abstractNumId w:val="19"/>
  </w:num>
  <w:num w:numId="8">
    <w:abstractNumId w:val="7"/>
  </w:num>
  <w:num w:numId="9">
    <w:abstractNumId w:val="5"/>
  </w:num>
  <w:num w:numId="10">
    <w:abstractNumId w:val="14"/>
  </w:num>
  <w:num w:numId="11">
    <w:abstractNumId w:val="17"/>
  </w:num>
  <w:num w:numId="12">
    <w:abstractNumId w:val="16"/>
  </w:num>
  <w:num w:numId="13">
    <w:abstractNumId w:val="0"/>
  </w:num>
  <w:num w:numId="14">
    <w:abstractNumId w:val="11"/>
  </w:num>
  <w:num w:numId="15">
    <w:abstractNumId w:val="15"/>
  </w:num>
  <w:num w:numId="16">
    <w:abstractNumId w:val="4"/>
  </w:num>
  <w:num w:numId="17">
    <w:abstractNumId w:val="6"/>
  </w:num>
  <w:num w:numId="18">
    <w:abstractNumId w:val="3"/>
  </w:num>
  <w:num w:numId="19">
    <w:abstractNumId w:val="1"/>
  </w:num>
  <w:num w:numId="20">
    <w:abstractNumId w:val="2"/>
  </w:num>
  <w:num w:numId="21">
    <w:abstractNumId w:val="24"/>
  </w:num>
  <w:num w:numId="22">
    <w:abstractNumId w:val="21"/>
  </w:num>
  <w:num w:numId="23">
    <w:abstractNumId w:val="18"/>
  </w:num>
  <w:num w:numId="24">
    <w:abstractNumId w:val="1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C4"/>
    <w:rsid w:val="000130CD"/>
    <w:rsid w:val="00014919"/>
    <w:rsid w:val="00020707"/>
    <w:rsid w:val="00023046"/>
    <w:rsid w:val="000268A2"/>
    <w:rsid w:val="00041CE3"/>
    <w:rsid w:val="000641BF"/>
    <w:rsid w:val="00094F80"/>
    <w:rsid w:val="000A53F3"/>
    <w:rsid w:val="000B0842"/>
    <w:rsid w:val="000C3EC4"/>
    <w:rsid w:val="000C5ACD"/>
    <w:rsid w:val="000E088A"/>
    <w:rsid w:val="00122DC2"/>
    <w:rsid w:val="0013452D"/>
    <w:rsid w:val="001400A2"/>
    <w:rsid w:val="001473D3"/>
    <w:rsid w:val="00150211"/>
    <w:rsid w:val="00156411"/>
    <w:rsid w:val="00161A1A"/>
    <w:rsid w:val="00161AA7"/>
    <w:rsid w:val="00174139"/>
    <w:rsid w:val="00183100"/>
    <w:rsid w:val="00185A6F"/>
    <w:rsid w:val="00190AA1"/>
    <w:rsid w:val="00192823"/>
    <w:rsid w:val="001B662A"/>
    <w:rsid w:val="001C22C5"/>
    <w:rsid w:val="001C7386"/>
    <w:rsid w:val="001E2942"/>
    <w:rsid w:val="00203751"/>
    <w:rsid w:val="00222560"/>
    <w:rsid w:val="002241A4"/>
    <w:rsid w:val="00232A9E"/>
    <w:rsid w:val="00232C3D"/>
    <w:rsid w:val="002405C6"/>
    <w:rsid w:val="00242062"/>
    <w:rsid w:val="00260C21"/>
    <w:rsid w:val="00272C54"/>
    <w:rsid w:val="0028412E"/>
    <w:rsid w:val="002B5099"/>
    <w:rsid w:val="002E1A40"/>
    <w:rsid w:val="002F292B"/>
    <w:rsid w:val="002F3E26"/>
    <w:rsid w:val="00305B0D"/>
    <w:rsid w:val="00306BEA"/>
    <w:rsid w:val="003238E8"/>
    <w:rsid w:val="00325F6C"/>
    <w:rsid w:val="00331859"/>
    <w:rsid w:val="003355B2"/>
    <w:rsid w:val="00336EC4"/>
    <w:rsid w:val="0034346C"/>
    <w:rsid w:val="00347DC7"/>
    <w:rsid w:val="00386AD3"/>
    <w:rsid w:val="003C08D0"/>
    <w:rsid w:val="003C4703"/>
    <w:rsid w:val="003D0769"/>
    <w:rsid w:val="003E089A"/>
    <w:rsid w:val="003E592C"/>
    <w:rsid w:val="00422095"/>
    <w:rsid w:val="00427EB0"/>
    <w:rsid w:val="00457E39"/>
    <w:rsid w:val="00494B7D"/>
    <w:rsid w:val="00494CA7"/>
    <w:rsid w:val="0049639E"/>
    <w:rsid w:val="004C4180"/>
    <w:rsid w:val="004C519C"/>
    <w:rsid w:val="004D0681"/>
    <w:rsid w:val="004D76A6"/>
    <w:rsid w:val="004D7DAA"/>
    <w:rsid w:val="00501135"/>
    <w:rsid w:val="0050147A"/>
    <w:rsid w:val="00513DB7"/>
    <w:rsid w:val="00516944"/>
    <w:rsid w:val="005174CD"/>
    <w:rsid w:val="0052274D"/>
    <w:rsid w:val="00526C31"/>
    <w:rsid w:val="00541751"/>
    <w:rsid w:val="0054288F"/>
    <w:rsid w:val="00550EC7"/>
    <w:rsid w:val="005517E9"/>
    <w:rsid w:val="005A1882"/>
    <w:rsid w:val="005A3B19"/>
    <w:rsid w:val="005A493E"/>
    <w:rsid w:val="005A6BC1"/>
    <w:rsid w:val="005C1391"/>
    <w:rsid w:val="005C7257"/>
    <w:rsid w:val="005D0173"/>
    <w:rsid w:val="005E4775"/>
    <w:rsid w:val="005E50B1"/>
    <w:rsid w:val="005E51F9"/>
    <w:rsid w:val="005F361A"/>
    <w:rsid w:val="005F6054"/>
    <w:rsid w:val="00602357"/>
    <w:rsid w:val="00604B02"/>
    <w:rsid w:val="00614A8E"/>
    <w:rsid w:val="0062603D"/>
    <w:rsid w:val="00630137"/>
    <w:rsid w:val="0064554A"/>
    <w:rsid w:val="00664DDE"/>
    <w:rsid w:val="006658FD"/>
    <w:rsid w:val="0068215E"/>
    <w:rsid w:val="00684C18"/>
    <w:rsid w:val="00687E12"/>
    <w:rsid w:val="006A1A16"/>
    <w:rsid w:val="006A43D4"/>
    <w:rsid w:val="006A5577"/>
    <w:rsid w:val="006B3326"/>
    <w:rsid w:val="006C3F98"/>
    <w:rsid w:val="006D36C4"/>
    <w:rsid w:val="006E087C"/>
    <w:rsid w:val="006E75DE"/>
    <w:rsid w:val="006E7B11"/>
    <w:rsid w:val="006F5B55"/>
    <w:rsid w:val="0070449C"/>
    <w:rsid w:val="00705B5F"/>
    <w:rsid w:val="00710DD4"/>
    <w:rsid w:val="00711A1A"/>
    <w:rsid w:val="007151F8"/>
    <w:rsid w:val="0072513F"/>
    <w:rsid w:val="00727CCD"/>
    <w:rsid w:val="00735F03"/>
    <w:rsid w:val="00743179"/>
    <w:rsid w:val="00750965"/>
    <w:rsid w:val="00793F94"/>
    <w:rsid w:val="007A0598"/>
    <w:rsid w:val="007A55D3"/>
    <w:rsid w:val="007B1661"/>
    <w:rsid w:val="007B3F2B"/>
    <w:rsid w:val="007B5336"/>
    <w:rsid w:val="007D4592"/>
    <w:rsid w:val="007E6630"/>
    <w:rsid w:val="007F3EEC"/>
    <w:rsid w:val="00851093"/>
    <w:rsid w:val="00852659"/>
    <w:rsid w:val="008649C5"/>
    <w:rsid w:val="00864C56"/>
    <w:rsid w:val="008718AD"/>
    <w:rsid w:val="00884C4A"/>
    <w:rsid w:val="008F4A96"/>
    <w:rsid w:val="009167C1"/>
    <w:rsid w:val="00927885"/>
    <w:rsid w:val="00937B59"/>
    <w:rsid w:val="00946991"/>
    <w:rsid w:val="0095293F"/>
    <w:rsid w:val="00952FB6"/>
    <w:rsid w:val="00974F09"/>
    <w:rsid w:val="00976CC1"/>
    <w:rsid w:val="0099037B"/>
    <w:rsid w:val="00990799"/>
    <w:rsid w:val="009A3228"/>
    <w:rsid w:val="009B005C"/>
    <w:rsid w:val="009B6C45"/>
    <w:rsid w:val="009E0424"/>
    <w:rsid w:val="009E2FE7"/>
    <w:rsid w:val="00A01526"/>
    <w:rsid w:val="00A07D29"/>
    <w:rsid w:val="00A173D1"/>
    <w:rsid w:val="00A2000D"/>
    <w:rsid w:val="00A211DF"/>
    <w:rsid w:val="00A34BCB"/>
    <w:rsid w:val="00A35F4B"/>
    <w:rsid w:val="00A52DBC"/>
    <w:rsid w:val="00A674AB"/>
    <w:rsid w:val="00A83AA2"/>
    <w:rsid w:val="00A86F87"/>
    <w:rsid w:val="00AB56FE"/>
    <w:rsid w:val="00AC1ADF"/>
    <w:rsid w:val="00B05E8B"/>
    <w:rsid w:val="00B126EF"/>
    <w:rsid w:val="00B216B6"/>
    <w:rsid w:val="00B24607"/>
    <w:rsid w:val="00B64EF0"/>
    <w:rsid w:val="00B7423C"/>
    <w:rsid w:val="00B77125"/>
    <w:rsid w:val="00B847EA"/>
    <w:rsid w:val="00BA1461"/>
    <w:rsid w:val="00BA2355"/>
    <w:rsid w:val="00BA4468"/>
    <w:rsid w:val="00BA77D2"/>
    <w:rsid w:val="00BC4BAA"/>
    <w:rsid w:val="00BD3145"/>
    <w:rsid w:val="00BE2941"/>
    <w:rsid w:val="00BE3469"/>
    <w:rsid w:val="00BE5C34"/>
    <w:rsid w:val="00BE698E"/>
    <w:rsid w:val="00C014B2"/>
    <w:rsid w:val="00C032FD"/>
    <w:rsid w:val="00C11427"/>
    <w:rsid w:val="00C13BD4"/>
    <w:rsid w:val="00C1674F"/>
    <w:rsid w:val="00C21C88"/>
    <w:rsid w:val="00C30338"/>
    <w:rsid w:val="00C34D64"/>
    <w:rsid w:val="00C50DAC"/>
    <w:rsid w:val="00C73087"/>
    <w:rsid w:val="00CB113B"/>
    <w:rsid w:val="00CB7A54"/>
    <w:rsid w:val="00CC1B79"/>
    <w:rsid w:val="00CC6B2D"/>
    <w:rsid w:val="00CD5828"/>
    <w:rsid w:val="00CD5DDE"/>
    <w:rsid w:val="00CD6031"/>
    <w:rsid w:val="00CE1929"/>
    <w:rsid w:val="00D02988"/>
    <w:rsid w:val="00D0523F"/>
    <w:rsid w:val="00D26B19"/>
    <w:rsid w:val="00D33DFD"/>
    <w:rsid w:val="00D36D2C"/>
    <w:rsid w:val="00D371DC"/>
    <w:rsid w:val="00D44535"/>
    <w:rsid w:val="00D50071"/>
    <w:rsid w:val="00D5483C"/>
    <w:rsid w:val="00D7567E"/>
    <w:rsid w:val="00D83ABA"/>
    <w:rsid w:val="00D9473D"/>
    <w:rsid w:val="00DB6EF1"/>
    <w:rsid w:val="00DD3F2C"/>
    <w:rsid w:val="00DE3B9E"/>
    <w:rsid w:val="00DF65E9"/>
    <w:rsid w:val="00DF7125"/>
    <w:rsid w:val="00E0399B"/>
    <w:rsid w:val="00E14042"/>
    <w:rsid w:val="00E33D60"/>
    <w:rsid w:val="00E432C1"/>
    <w:rsid w:val="00E54C06"/>
    <w:rsid w:val="00E55342"/>
    <w:rsid w:val="00E628F2"/>
    <w:rsid w:val="00E66CB0"/>
    <w:rsid w:val="00E75530"/>
    <w:rsid w:val="00E83C19"/>
    <w:rsid w:val="00E86ACD"/>
    <w:rsid w:val="00E92CB1"/>
    <w:rsid w:val="00E95AE5"/>
    <w:rsid w:val="00E97A6F"/>
    <w:rsid w:val="00EC1119"/>
    <w:rsid w:val="00ED7608"/>
    <w:rsid w:val="00EE416C"/>
    <w:rsid w:val="00EF072B"/>
    <w:rsid w:val="00EF46F3"/>
    <w:rsid w:val="00F00DA3"/>
    <w:rsid w:val="00F1013E"/>
    <w:rsid w:val="00F2368D"/>
    <w:rsid w:val="00F73776"/>
    <w:rsid w:val="00F74944"/>
    <w:rsid w:val="00F76DC7"/>
    <w:rsid w:val="00F94DC6"/>
    <w:rsid w:val="00F96FD5"/>
    <w:rsid w:val="00FA05C1"/>
    <w:rsid w:val="00FA0FB6"/>
    <w:rsid w:val="00FB0F49"/>
    <w:rsid w:val="00FB5B82"/>
    <w:rsid w:val="00FC28CF"/>
    <w:rsid w:val="00FC322D"/>
    <w:rsid w:val="00FC44C8"/>
    <w:rsid w:val="00FD4367"/>
    <w:rsid w:val="00FE16A9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D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D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64BA5-41A9-4A14-AAF2-2EF84B4C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5</Pages>
  <Words>589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Gybas</dc:creator>
  <cp:lastModifiedBy>Packard Bell</cp:lastModifiedBy>
  <cp:revision>162</cp:revision>
  <cp:lastPrinted>2019-11-28T09:51:00Z</cp:lastPrinted>
  <dcterms:created xsi:type="dcterms:W3CDTF">2019-11-11T06:01:00Z</dcterms:created>
  <dcterms:modified xsi:type="dcterms:W3CDTF">2020-03-30T14:34:00Z</dcterms:modified>
</cp:coreProperties>
</file>